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29E20BC1" w:rsidR="00D0592C" w:rsidRPr="007F44AE" w:rsidRDefault="009E71A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4BB5F93E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B65B1E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10. November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6020196E" w:rsidR="00D0592C" w:rsidRPr="007F44AE" w:rsidRDefault="009E71A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E7D601" w14:textId="507209EE" w:rsidR="00D0592C" w:rsidRPr="007F44AE" w:rsidRDefault="00B65B1E" w:rsidP="00B65B1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B65B1E">
        <w:rPr>
          <w:rFonts w:ascii="STE Info Office" w:hAnsi="STE Info Office" w:cs="Arial"/>
          <w:b/>
          <w:sz w:val="26"/>
          <w:szCs w:val="26"/>
        </w:rPr>
        <w:t>Unser Klassiker</w:t>
      </w:r>
      <w:r>
        <w:rPr>
          <w:rFonts w:ascii="STE Info Office" w:hAnsi="STE Info Office" w:cs="Arial"/>
          <w:b/>
          <w:sz w:val="26"/>
          <w:szCs w:val="26"/>
        </w:rPr>
        <w:t xml:space="preserve"> </w:t>
      </w:r>
      <w:r w:rsidRPr="00B65B1E">
        <w:rPr>
          <w:rFonts w:ascii="STE Info Office" w:hAnsi="STE Info Office" w:cs="Arial"/>
          <w:b/>
          <w:sz w:val="26"/>
          <w:szCs w:val="26"/>
        </w:rPr>
        <w:t>mit neuem Kältemittel</w:t>
      </w:r>
    </w:p>
    <w:p w14:paraId="1E099D89" w14:textId="7E5EC8EF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54F6793" w14:textId="77777777" w:rsidR="00B65B1E" w:rsidRPr="007F44AE" w:rsidRDefault="00B65B1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1ED5AF2" w14:textId="7264B667" w:rsidR="00D0592C" w:rsidRPr="00B65B1E" w:rsidRDefault="00B65B1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en-US"/>
        </w:rPr>
      </w:pPr>
      <w:r w:rsidRPr="00B65B1E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WPL-A 10 HK 400 Premium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B65B1E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B65B1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B65B1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B65B1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B65B1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B65B1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40EFE5EC" w14:textId="77777777" w:rsidR="00D0592C" w:rsidRPr="00B65B1E" w:rsidRDefault="00D0592C" w:rsidP="00D0592C">
      <w:pPr>
        <w:rPr>
          <w:rFonts w:ascii="STE Info Office" w:hAnsi="STE Info Office" w:cs="Arial"/>
          <w:sz w:val="10"/>
          <w:szCs w:val="10"/>
          <w:lang w:val="en-US"/>
        </w:rPr>
      </w:pPr>
    </w:p>
    <w:p w14:paraId="58CE6D9C" w14:textId="77777777" w:rsidR="00B65B1E" w:rsidRPr="00B65B1E" w:rsidRDefault="00B65B1E" w:rsidP="00B65B1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B65B1E">
        <w:rPr>
          <w:rFonts w:ascii="STE Info Office" w:hAnsi="STE Info Office" w:cs="Arial"/>
          <w:sz w:val="22"/>
          <w:szCs w:val="22"/>
        </w:rPr>
        <w:t xml:space="preserve">Die für den </w:t>
      </w:r>
      <w:proofErr w:type="spellStart"/>
      <w:r w:rsidRPr="00B65B1E">
        <w:rPr>
          <w:rFonts w:ascii="STE Info Office" w:hAnsi="STE Info Office" w:cs="Arial"/>
          <w:sz w:val="22"/>
          <w:szCs w:val="22"/>
        </w:rPr>
        <w:t>Ausseneinsatz</w:t>
      </w:r>
      <w:proofErr w:type="spellEnd"/>
      <w:r w:rsidRPr="00B65B1E">
        <w:rPr>
          <w:rFonts w:ascii="STE Info Office" w:hAnsi="STE Info Office" w:cs="Arial"/>
          <w:sz w:val="22"/>
          <w:szCs w:val="22"/>
        </w:rPr>
        <w:t xml:space="preserve"> konzipierte Luft-Wasser-Wärmepumpe WPL-A 10/13 HK 400 Premium liefert auch bei Temperaturen deutlich unter dem Gefrierpunkt eine erstklassige Effizienz. Die hohen Vorlauftemperaturen machen die Nutzung von Radiatoren möglich, weshalb sie sich sehr gut für Sanierungen eignet.</w:t>
      </w:r>
    </w:p>
    <w:p w14:paraId="29518CE6" w14:textId="77777777" w:rsidR="00B65B1E" w:rsidRDefault="00B65B1E" w:rsidP="00B65B1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64B04F7" w14:textId="59799B8E" w:rsidR="009E71A4" w:rsidRDefault="00B65B1E" w:rsidP="00B65B1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B65B1E">
        <w:rPr>
          <w:rFonts w:ascii="STE Info Office" w:hAnsi="STE Info Office" w:cs="Arial"/>
          <w:sz w:val="22"/>
          <w:szCs w:val="22"/>
        </w:rPr>
        <w:t xml:space="preserve">Der Klassiker mit neuem Kältemittel ist leistungsstark, betriebssicher und leise. Gerade bei einer </w:t>
      </w:r>
      <w:proofErr w:type="spellStart"/>
      <w:r w:rsidRPr="00B65B1E">
        <w:rPr>
          <w:rFonts w:ascii="STE Info Office" w:hAnsi="STE Info Office" w:cs="Arial"/>
          <w:sz w:val="22"/>
          <w:szCs w:val="22"/>
        </w:rPr>
        <w:t>Aussenaufstellung</w:t>
      </w:r>
      <w:proofErr w:type="spellEnd"/>
      <w:r w:rsidRPr="00B65B1E">
        <w:rPr>
          <w:rFonts w:ascii="STE Info Office" w:hAnsi="STE Info Office" w:cs="Arial"/>
          <w:sz w:val="22"/>
          <w:szCs w:val="22"/>
        </w:rPr>
        <w:t xml:space="preserve"> sind geringe Betriebsgeräusche von entscheidender Bedeutung. Zudem weist das Kältemittel des modernen Gerätes einen um 300% kleineren GWP-Wert als jenes der Vorgängerversion (R452B GWP 698 gegenüber R-410A GWP 2088).</w:t>
      </w:r>
    </w:p>
    <w:p w14:paraId="12EC9CB8" w14:textId="1A44FA57" w:rsidR="00B65B1E" w:rsidRDefault="00B65B1E" w:rsidP="00B65B1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344979F" w14:textId="77777777" w:rsidR="00B65B1E" w:rsidRPr="007F44AE" w:rsidRDefault="00B65B1E" w:rsidP="00B65B1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5D6DB" w14:textId="38972620" w:rsidR="00D0592C" w:rsidRPr="007F44AE" w:rsidRDefault="009E71A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Vorteile im Überblick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CB62F7C" w14:textId="2F0A0CED" w:rsidR="00B65B1E" w:rsidRPr="00B65B1E" w:rsidRDefault="00B65B1E" w:rsidP="00CB3489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B65B1E">
        <w:rPr>
          <w:rFonts w:ascii="STE Info Office" w:hAnsi="STE Info Office" w:cs="Arial"/>
          <w:sz w:val="22"/>
          <w:szCs w:val="22"/>
          <w:lang w:val="de-CH"/>
        </w:rPr>
        <w:t>Aussen aufgestellte Luft-Wasser-Wärmepumpe</w:t>
      </w:r>
      <w:r w:rsidRPr="00B65B1E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B65B1E">
        <w:rPr>
          <w:rFonts w:ascii="STE Info Office" w:hAnsi="STE Info Office" w:cs="Arial"/>
          <w:sz w:val="22"/>
          <w:szCs w:val="22"/>
          <w:lang w:val="de-CH"/>
        </w:rPr>
        <w:t>zum Heizen und Kühlen</w:t>
      </w:r>
    </w:p>
    <w:p w14:paraId="03C070A1" w14:textId="07081EA9" w:rsidR="00B65B1E" w:rsidRPr="00B65B1E" w:rsidRDefault="00B65B1E" w:rsidP="00C17749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B65B1E">
        <w:rPr>
          <w:rFonts w:ascii="STE Info Office" w:hAnsi="STE Info Office" w:cs="Arial"/>
          <w:sz w:val="22"/>
          <w:szCs w:val="22"/>
          <w:lang w:val="de-CH"/>
        </w:rPr>
        <w:t>Inverter-Technologie für hohe Effizienz und</w:t>
      </w:r>
      <w:r w:rsidRPr="00B65B1E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r w:rsidRPr="00B65B1E">
        <w:rPr>
          <w:rFonts w:ascii="STE Info Office" w:hAnsi="STE Info Office" w:cs="Arial"/>
          <w:sz w:val="22"/>
          <w:szCs w:val="22"/>
          <w:lang w:val="de-CH"/>
        </w:rPr>
        <w:t>niedrige Energiekosten</w:t>
      </w:r>
    </w:p>
    <w:p w14:paraId="634E576B" w14:textId="0053E55E" w:rsidR="00B65B1E" w:rsidRPr="00B65B1E" w:rsidRDefault="00B65B1E" w:rsidP="00E2526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B65B1E">
        <w:rPr>
          <w:rFonts w:ascii="STE Info Office" w:hAnsi="STE Info Office" w:cs="Arial"/>
          <w:sz w:val="22"/>
          <w:szCs w:val="22"/>
          <w:lang w:val="de-CH"/>
        </w:rPr>
        <w:t>Hervorragend geeignet für Neubau und Modernisierung</w:t>
      </w:r>
      <w:r w:rsidRPr="00B65B1E">
        <w:rPr>
          <w:rFonts w:ascii="STE Info Office" w:hAnsi="STE Info Office" w:cs="Arial"/>
          <w:sz w:val="22"/>
          <w:szCs w:val="22"/>
          <w:lang w:val="de-CH"/>
        </w:rPr>
        <w:t xml:space="preserve"> </w:t>
      </w:r>
    </w:p>
    <w:p w14:paraId="4F7C7DB6" w14:textId="77777777" w:rsidR="00B65B1E" w:rsidRPr="00B65B1E" w:rsidRDefault="00B65B1E" w:rsidP="00B65B1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B65B1E">
        <w:rPr>
          <w:rFonts w:ascii="STE Info Office" w:hAnsi="STE Info Office" w:cs="Arial"/>
          <w:sz w:val="22"/>
          <w:szCs w:val="22"/>
          <w:lang w:val="de-CH"/>
        </w:rPr>
        <w:t>Im Nachtmodus («Silent Mode»-Funktion) Betriebsgeräusche weiter reduzierbar</w:t>
      </w:r>
    </w:p>
    <w:p w14:paraId="002C9EC7" w14:textId="77777777" w:rsidR="00B65B1E" w:rsidRPr="00B65B1E" w:rsidRDefault="00B65B1E" w:rsidP="00B65B1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B65B1E">
        <w:rPr>
          <w:rFonts w:ascii="STE Info Office" w:hAnsi="STE Info Office" w:cs="Arial"/>
          <w:sz w:val="22"/>
          <w:szCs w:val="22"/>
          <w:lang w:val="de-CH"/>
        </w:rPr>
        <w:t>Einfach per Smartphone steuerbar (Zusatzkomponenten notwendig)</w:t>
      </w:r>
    </w:p>
    <w:p w14:paraId="3D4E0A28" w14:textId="77777777" w:rsidR="00B65B1E" w:rsidRPr="00B65B1E" w:rsidRDefault="00B65B1E" w:rsidP="00B65B1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B65B1E">
        <w:rPr>
          <w:rFonts w:ascii="STE Info Office" w:hAnsi="STE Info Office" w:cs="Arial"/>
          <w:sz w:val="22"/>
          <w:szCs w:val="22"/>
          <w:lang w:val="de-CH"/>
        </w:rPr>
        <w:t>Geringe Geräuschentwicklung durch intelligente Gerätekonstruktion</w:t>
      </w:r>
    </w:p>
    <w:p w14:paraId="72216663" w14:textId="77777777" w:rsidR="00B65B1E" w:rsidRPr="00B65B1E" w:rsidRDefault="00B65B1E" w:rsidP="00B65B1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B65B1E">
        <w:rPr>
          <w:rFonts w:ascii="STE Info Office" w:hAnsi="STE Info Office" w:cs="Arial"/>
          <w:sz w:val="22"/>
          <w:szCs w:val="22"/>
          <w:lang w:val="de-CH"/>
        </w:rPr>
        <w:t>Vorlauftemperatur von bis zu 65 °C für erstklassigen Warmwasserkomfort</w:t>
      </w:r>
    </w:p>
    <w:p w14:paraId="75558D89" w14:textId="77777777" w:rsidR="00B65B1E" w:rsidRPr="00B65B1E" w:rsidRDefault="00B65B1E" w:rsidP="00B65B1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B65B1E">
        <w:rPr>
          <w:rFonts w:ascii="STE Info Office" w:hAnsi="STE Info Office" w:cs="Arial"/>
          <w:sz w:val="22"/>
          <w:szCs w:val="22"/>
          <w:lang w:val="de-CH"/>
        </w:rPr>
        <w:t>Hohe Energieeffizienzklasse A++/A++ auch beim Einsatz mit Radiatoren</w:t>
      </w:r>
    </w:p>
    <w:p w14:paraId="057AA976" w14:textId="6744CBF7" w:rsidR="009E71A4" w:rsidRPr="00B65B1E" w:rsidRDefault="00B65B1E" w:rsidP="00B65B1E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B65B1E">
        <w:rPr>
          <w:rFonts w:ascii="STE Info Office" w:hAnsi="STE Info Office" w:cs="Arial"/>
          <w:sz w:val="22"/>
          <w:szCs w:val="22"/>
          <w:lang w:val="de-CH"/>
        </w:rPr>
        <w:t>Umweltschonendes Kältemittel R-452B mit GWP 698</w:t>
      </w:r>
    </w:p>
    <w:p w14:paraId="6093C699" w14:textId="77777777" w:rsidR="009E71A4" w:rsidRPr="009E71A4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43F6621B" w14:textId="0F72406B" w:rsidR="009E71A4" w:rsidRDefault="009E71A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3A2E5C6" w14:textId="450EC084" w:rsidR="009E71A4" w:rsidRPr="00A1367B" w:rsidRDefault="009E71A4" w:rsidP="009E71A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A1367B"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9E71A4" w:rsidRPr="00A1367B" w14:paraId="03255C7E" w14:textId="77777777" w:rsidTr="0015104F">
        <w:trPr>
          <w:trHeight w:val="113"/>
        </w:trPr>
        <w:tc>
          <w:tcPr>
            <w:tcW w:w="1800" w:type="dxa"/>
            <w:shd w:val="clear" w:color="auto" w:fill="auto"/>
          </w:tcPr>
          <w:p w14:paraId="4B55E3BA" w14:textId="77777777" w:rsidR="009E71A4" w:rsidRPr="00A1367B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90E27B8" w14:textId="77777777" w:rsidR="009E71A4" w:rsidRPr="00A1367B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F168CD1" w14:textId="77777777" w:rsidR="009E71A4" w:rsidRPr="00A1367B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F2518FF" w14:textId="77777777" w:rsidR="009E71A4" w:rsidRPr="00A1367B" w:rsidRDefault="009E71A4" w:rsidP="0015104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D3CDE34" w14:textId="77777777" w:rsidR="009E71A4" w:rsidRPr="00A1367B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B59FAF4" w14:textId="77777777" w:rsidR="009E71A4" w:rsidRPr="00A1367B" w:rsidRDefault="009E71A4" w:rsidP="009E71A4">
      <w:pPr>
        <w:rPr>
          <w:rFonts w:ascii="STE Info Office" w:hAnsi="STE Info Office" w:cs="Arial"/>
          <w:sz w:val="10"/>
          <w:szCs w:val="10"/>
        </w:rPr>
      </w:pPr>
    </w:p>
    <w:p w14:paraId="55FD50C9" w14:textId="78756B47" w:rsidR="009E71A4" w:rsidRPr="00A1367B" w:rsidRDefault="009E71A4" w:rsidP="00B65B1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A1367B">
        <w:rPr>
          <w:rFonts w:ascii="STE Info Office" w:hAnsi="STE Info Office" w:cs="Arial"/>
          <w:sz w:val="36"/>
          <w:szCs w:val="36"/>
          <w:lang w:val="de-CH" w:eastAsia="de-CH"/>
        </w:rPr>
        <w:t>«</w:t>
      </w:r>
      <w:r w:rsidR="00B65B1E" w:rsidRPr="00B65B1E">
        <w:rPr>
          <w:rFonts w:ascii="STE Info Office" w:hAnsi="STE Info Office" w:cs="Arial"/>
          <w:sz w:val="36"/>
          <w:szCs w:val="36"/>
          <w:lang w:val="de-CH" w:eastAsia="de-CH"/>
        </w:rPr>
        <w:t>Unser Klassiker</w:t>
      </w:r>
      <w:r w:rsidR="00B65B1E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r w:rsidR="00B65B1E" w:rsidRPr="00B65B1E">
        <w:rPr>
          <w:rFonts w:ascii="STE Info Office" w:hAnsi="STE Info Office" w:cs="Arial"/>
          <w:sz w:val="36"/>
          <w:szCs w:val="36"/>
          <w:lang w:val="de-CH" w:eastAsia="de-CH"/>
        </w:rPr>
        <w:t>mit neuem Kältemittel</w:t>
      </w:r>
      <w:r w:rsidR="00B65B1E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r w:rsidR="00B65B1E" w:rsidRPr="00B65B1E">
        <w:rPr>
          <w:rFonts w:ascii="STE Info Office" w:hAnsi="STE Info Office" w:cs="Arial"/>
          <w:sz w:val="36"/>
          <w:szCs w:val="36"/>
          <w:lang w:val="de-CH" w:eastAsia="de-CH"/>
        </w:rPr>
        <w:t>ist leistungsstark</w:t>
      </w:r>
      <w:r w:rsidR="00B65B1E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r w:rsidR="00B65B1E" w:rsidRPr="00B65B1E">
        <w:rPr>
          <w:rFonts w:ascii="STE Info Office" w:hAnsi="STE Info Office" w:cs="Arial"/>
          <w:sz w:val="36"/>
          <w:szCs w:val="36"/>
          <w:lang w:val="de-CH" w:eastAsia="de-CH"/>
        </w:rPr>
        <w:t>und betriebssicher</w:t>
      </w:r>
      <w:r w:rsidRPr="009E71A4">
        <w:rPr>
          <w:rFonts w:ascii="STE Info Office" w:hAnsi="STE Info Office" w:cs="Arial"/>
          <w:sz w:val="36"/>
          <w:szCs w:val="36"/>
          <w:lang w:val="de-CH" w:eastAsia="de-CH"/>
        </w:rPr>
        <w:t>.</w:t>
      </w:r>
      <w:r w:rsidRPr="00A1367B">
        <w:rPr>
          <w:rFonts w:ascii="STE Info Office" w:hAnsi="STE Info Office" w:cs="Arial"/>
          <w:sz w:val="36"/>
          <w:szCs w:val="36"/>
          <w:lang w:val="de-CH" w:eastAsia="de-CH"/>
        </w:rPr>
        <w:t>»</w:t>
      </w:r>
      <w:r w:rsidRPr="00A1367B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696756B5" w14:textId="07FF6FFB" w:rsidR="009E71A4" w:rsidRDefault="00B65B1E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B65B1E">
        <w:rPr>
          <w:rFonts w:ascii="STE Info Office" w:hAnsi="STE Info Office" w:cs="Arial"/>
          <w:sz w:val="22"/>
          <w:szCs w:val="22"/>
        </w:rPr>
        <w:t>Swetlan Ognjanovic, Produktmanager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B65B1E">
        <w:rPr>
          <w:rFonts w:ascii="STE Info Office" w:hAnsi="STE Info Office" w:cs="Arial"/>
          <w:sz w:val="22"/>
          <w:szCs w:val="22"/>
        </w:rPr>
        <w:t>bei STIEBEL ELTRON Schweiz</w:t>
      </w:r>
    </w:p>
    <w:p w14:paraId="53AC2E1F" w14:textId="77777777" w:rsidR="009E71A4" w:rsidRPr="007F44AE" w:rsidRDefault="009E71A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1F81A316" w14:textId="77777777" w:rsidR="009E71A4" w:rsidRDefault="009E71A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F896406" w14:textId="4E3C1040" w:rsidR="009E71A4" w:rsidRDefault="00B65B1E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B92B88A" wp14:editId="48465BC9">
            <wp:extent cx="1712595" cy="1210310"/>
            <wp:effectExtent l="0" t="0" r="1905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1259F8BF" w:rsidR="00D0592C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B65B1E" w:rsidRPr="00B65B1E">
        <w:rPr>
          <w:rFonts w:ascii="STE Info Office" w:hAnsi="STE Info Office"/>
          <w:color w:val="auto"/>
          <w:sz w:val="18"/>
          <w:szCs w:val="18"/>
        </w:rPr>
        <w:t>WPL-A 10 HK 400 Premium</w:t>
      </w:r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1305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240"/>
        <w:gridCol w:w="360"/>
        <w:gridCol w:w="1436"/>
        <w:gridCol w:w="2979"/>
      </w:tblGrid>
      <w:tr w:rsidR="004B3D66" w:rsidRPr="007F44AE" w14:paraId="69A8EFA1" w14:textId="77777777" w:rsidTr="004B3D66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</w:tcPr>
          <w:p w14:paraId="71AFCF78" w14:textId="77777777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531BEF15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4B3D66" w:rsidRPr="007F44AE" w:rsidRDefault="004B3D66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1E5873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A32B90">
      <w:headerReference w:type="default" r:id="rId9"/>
      <w:footerReference w:type="default" r:id="rId10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72"/>
    <w:multiLevelType w:val="hybridMultilevel"/>
    <w:tmpl w:val="250A7148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1"/>
  </w:num>
  <w:num w:numId="2" w16cid:durableId="1876966807">
    <w:abstractNumId w:val="6"/>
  </w:num>
  <w:num w:numId="3" w16cid:durableId="684284412">
    <w:abstractNumId w:val="3"/>
  </w:num>
  <w:num w:numId="4" w16cid:durableId="504326677">
    <w:abstractNumId w:val="10"/>
  </w:num>
  <w:num w:numId="5" w16cid:durableId="1298560783">
    <w:abstractNumId w:val="9"/>
  </w:num>
  <w:num w:numId="6" w16cid:durableId="102324607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4"/>
  </w:num>
  <w:num w:numId="8" w16cid:durableId="2071423441">
    <w:abstractNumId w:val="5"/>
  </w:num>
  <w:num w:numId="9" w16cid:durableId="301270893">
    <w:abstractNumId w:val="7"/>
  </w:num>
  <w:num w:numId="10" w16cid:durableId="1561558835">
    <w:abstractNumId w:val="2"/>
  </w:num>
  <w:num w:numId="11" w16cid:durableId="1498492562">
    <w:abstractNumId w:val="8"/>
  </w:num>
  <w:num w:numId="12" w16cid:durableId="114592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42496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1E69EE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B3D66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9E71A4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65B1E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6</cp:revision>
  <cp:lastPrinted>2008-01-04T13:00:00Z</cp:lastPrinted>
  <dcterms:created xsi:type="dcterms:W3CDTF">2023-08-25T06:27:00Z</dcterms:created>
  <dcterms:modified xsi:type="dcterms:W3CDTF">2023-11-10T12:35:00Z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