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5E7FE994" w:rsidR="00D0592C" w:rsidRPr="007F44AE" w:rsidRDefault="00300E0C"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3154935F"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300E0C">
              <w:rPr>
                <w:rFonts w:ascii="STE Info Office" w:hAnsi="STE Info Office" w:cs="Arial"/>
                <w:noProof/>
                <w:sz w:val="18"/>
                <w:szCs w:val="18"/>
                <w:lang w:val="de-CH"/>
              </w:rPr>
              <w:t>11. März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41A18044" w:rsidR="00D0592C" w:rsidRPr="007F44AE" w:rsidRDefault="00300E0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65DDBECB" w:rsidR="00D0592C" w:rsidRPr="007F44AE" w:rsidRDefault="00300E0C"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 xml:space="preserve">78% der Schweizer wollen mehr Tempo bei grüner Strom-Produktion </w:t>
      </w:r>
    </w:p>
    <w:p w14:paraId="00E94B38" w14:textId="52788A32" w:rsidR="00300E0C" w:rsidRPr="007F44AE" w:rsidRDefault="00300E0C" w:rsidP="00300E0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Schweiz stimmt mit Stromgesetz über Energiewende ab</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7C5DE07D" w14:textId="4AF4A740" w:rsidR="00300E0C" w:rsidRPr="00F77BA1" w:rsidRDefault="00300E0C" w:rsidP="00D0592C">
      <w:pPr>
        <w:tabs>
          <w:tab w:val="left" w:pos="1800"/>
          <w:tab w:val="left" w:pos="3720"/>
          <w:tab w:val="left" w:pos="5400"/>
          <w:tab w:val="left" w:pos="7080"/>
        </w:tabs>
        <w:rPr>
          <w:rFonts w:ascii="STE Info Office" w:hAnsi="STE Info Office" w:cs="Arial"/>
          <w:i/>
          <w:iCs/>
          <w:sz w:val="22"/>
          <w:szCs w:val="22"/>
        </w:rPr>
      </w:pPr>
      <w:r w:rsidRPr="00F77BA1">
        <w:rPr>
          <w:rFonts w:ascii="STE Info Office" w:hAnsi="STE Info Office" w:cs="Arial"/>
          <w:i/>
          <w:iCs/>
          <w:sz w:val="22"/>
          <w:szCs w:val="22"/>
        </w:rPr>
        <w:t xml:space="preserve">In der Schweiz soll bald mehr Strom aus erneuerbarer Solar-, Wind- und Wasserkraft kommen. Dazu haben Regierung und Parlament den «Mantelerlass» auf den Weg gebracht. Am 9. Juni 2024 stimmt die Bevölkerung über das </w:t>
      </w:r>
      <w:r w:rsidR="00056AF8">
        <w:rPr>
          <w:rFonts w:ascii="STE Info Office" w:hAnsi="STE Info Office" w:cs="Arial"/>
          <w:i/>
          <w:iCs/>
          <w:sz w:val="22"/>
          <w:szCs w:val="22"/>
        </w:rPr>
        <w:t xml:space="preserve">«Stromgesetz» </w:t>
      </w:r>
      <w:r w:rsidRPr="00F77BA1">
        <w:rPr>
          <w:rFonts w:ascii="STE Info Office" w:hAnsi="STE Info Office" w:cs="Arial"/>
          <w:i/>
          <w:iCs/>
          <w:sz w:val="22"/>
          <w:szCs w:val="22"/>
        </w:rPr>
        <w:t>ab. Aktuell sind 78 Prozent damit einverstanden, den Ausbau der erneuerbaren Energien zu beschleunigen. So lautet das Ergebnis der aktuellen Umfrage «Energie-Trendmonitor 2024». Dazu wurden Verbraucher</w:t>
      </w:r>
      <w:r w:rsidR="00F77BA1" w:rsidRPr="00F77BA1">
        <w:rPr>
          <w:rFonts w:ascii="STE Info Office" w:hAnsi="STE Info Office" w:cs="Arial"/>
          <w:i/>
          <w:iCs/>
          <w:sz w:val="22"/>
          <w:szCs w:val="22"/>
        </w:rPr>
        <w:t xml:space="preserve">innen und Verbraucher der Schweiz bevölkerungsrepräsentativ von einem Marktforschungsinstitut im Auftrag von STIEBEL ELTRON befragt. </w:t>
      </w:r>
    </w:p>
    <w:p w14:paraId="795EEF2E" w14:textId="77777777" w:rsidR="00F77BA1" w:rsidRDefault="00F77BA1"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400E8778" w14:textId="5D72B058" w:rsidR="00F77BA1" w:rsidRDefault="00F77BA1" w:rsidP="00A5586C">
      <w:pPr>
        <w:spacing w:line="300" w:lineRule="atLeast"/>
        <w:ind w:right="83"/>
        <w:rPr>
          <w:rFonts w:ascii="STE Info Office" w:hAnsi="STE Info Office" w:cs="Arial"/>
          <w:sz w:val="22"/>
          <w:szCs w:val="22"/>
        </w:rPr>
      </w:pPr>
      <w:r>
        <w:rPr>
          <w:rFonts w:ascii="STE Info Office" w:hAnsi="STE Info Office" w:cs="Arial"/>
          <w:sz w:val="22"/>
          <w:szCs w:val="22"/>
        </w:rPr>
        <w:t>«Das Stromgesetz stellt wichtige Weichen für die Energiewende in der Schweiz und macht es möglich, die Treibhausgasemissionen bis 2050 auf netto null zu senken», sagt Patrick Drack, Geschäftsführer von STIEBEL ELTRON Schweiz. Ziel des Gesetzes ist es, die Energieversorgung klimafreundlicher und sicherer zu machen, insbesondere eine mögliche Mangellage im Winter soll verhindert werden. Die Politik hat dazu konkrete Ausbauziele für die Strommengen aus Solar-, Wind- und Wasserkraft festgelegt und die Möglichkeit verbessert, dass der Bau solcher Anlagen bewilligt wird.</w:t>
      </w:r>
    </w:p>
    <w:p w14:paraId="7A9C6418" w14:textId="77777777" w:rsidR="00F77BA1" w:rsidRDefault="00F77BA1" w:rsidP="00D0592C">
      <w:pPr>
        <w:tabs>
          <w:tab w:val="left" w:pos="1800"/>
          <w:tab w:val="left" w:pos="3720"/>
          <w:tab w:val="left" w:pos="5400"/>
          <w:tab w:val="left" w:pos="7080"/>
        </w:tabs>
        <w:rPr>
          <w:rFonts w:ascii="STE Info Office" w:hAnsi="STE Info Office" w:cs="Arial"/>
          <w:sz w:val="22"/>
          <w:szCs w:val="22"/>
        </w:rPr>
      </w:pPr>
    </w:p>
    <w:p w14:paraId="3C1E3A3A" w14:textId="77777777" w:rsidR="00F77BA1" w:rsidRPr="007F44AE" w:rsidRDefault="00F77BA1" w:rsidP="00D0592C">
      <w:pPr>
        <w:tabs>
          <w:tab w:val="left" w:pos="1800"/>
          <w:tab w:val="left" w:pos="3720"/>
          <w:tab w:val="left" w:pos="5400"/>
          <w:tab w:val="left" w:pos="7080"/>
        </w:tabs>
        <w:rPr>
          <w:rFonts w:ascii="STE Info Office" w:hAnsi="STE Info Office" w:cs="Arial"/>
          <w:sz w:val="22"/>
          <w:szCs w:val="22"/>
        </w:rPr>
      </w:pPr>
    </w:p>
    <w:p w14:paraId="71ED5AF2" w14:textId="0F8247B2" w:rsidR="00D0592C" w:rsidRPr="007F44AE" w:rsidRDefault="00724452"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Natur- &amp; Landschaftsschutz erfordern sorgfältige Interessenabwägung</w:t>
      </w:r>
    </w:p>
    <w:tbl>
      <w:tblPr>
        <w:tblW w:w="11251"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1436"/>
        <w:gridCol w:w="2979"/>
      </w:tblGrid>
      <w:tr w:rsidR="00D60F54" w:rsidRPr="007F44AE" w14:paraId="705D28B7" w14:textId="77777777" w:rsidTr="00D60F54">
        <w:trPr>
          <w:trHeight w:val="113"/>
        </w:trPr>
        <w:tc>
          <w:tcPr>
            <w:tcW w:w="1800" w:type="dxa"/>
            <w:shd w:val="clear" w:color="auto" w:fill="auto"/>
          </w:tcPr>
          <w:p w14:paraId="39C6EF60" w14:textId="77777777" w:rsidR="00D60F54" w:rsidRPr="007F44AE" w:rsidRDefault="00D60F54"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60F54" w:rsidRPr="007F44AE" w:rsidRDefault="00D60F54"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60F54" w:rsidRPr="007F44AE" w:rsidRDefault="00D60F54" w:rsidP="00C34951">
            <w:pPr>
              <w:tabs>
                <w:tab w:val="left" w:pos="5954"/>
              </w:tabs>
              <w:rPr>
                <w:rFonts w:ascii="STE Info Office" w:hAnsi="STE Info Office" w:cs="Arial"/>
                <w:sz w:val="4"/>
                <w:szCs w:val="4"/>
                <w:lang w:val="de-CH"/>
              </w:rPr>
            </w:pPr>
          </w:p>
        </w:tc>
        <w:tc>
          <w:tcPr>
            <w:tcW w:w="1436" w:type="dxa"/>
          </w:tcPr>
          <w:p w14:paraId="5CE87090" w14:textId="77777777" w:rsidR="00D60F54" w:rsidRPr="007F44AE" w:rsidRDefault="00D60F54" w:rsidP="00C34951">
            <w:pPr>
              <w:tabs>
                <w:tab w:val="left" w:pos="5954"/>
              </w:tabs>
              <w:ind w:left="72"/>
              <w:rPr>
                <w:rFonts w:ascii="STE Info Office" w:hAnsi="STE Info Office" w:cs="Arial"/>
                <w:sz w:val="4"/>
                <w:szCs w:val="4"/>
                <w:lang w:val="de-CH"/>
              </w:rPr>
            </w:pPr>
          </w:p>
        </w:tc>
        <w:tc>
          <w:tcPr>
            <w:tcW w:w="1436" w:type="dxa"/>
            <w:shd w:val="clear" w:color="auto" w:fill="auto"/>
          </w:tcPr>
          <w:p w14:paraId="6F83B1D3" w14:textId="46B65BB1" w:rsidR="00D60F54" w:rsidRPr="007F44AE" w:rsidRDefault="00D60F54"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60F54" w:rsidRPr="007F44AE" w:rsidRDefault="00D60F54"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79ACA687" w14:textId="19F6E257" w:rsidR="00724452" w:rsidRDefault="00724452" w:rsidP="00D0592C">
      <w:pPr>
        <w:spacing w:line="300" w:lineRule="atLeast"/>
        <w:ind w:right="83"/>
        <w:rPr>
          <w:rFonts w:ascii="STE Info Office" w:hAnsi="STE Info Office" w:cs="Arial"/>
          <w:sz w:val="22"/>
          <w:szCs w:val="22"/>
        </w:rPr>
      </w:pPr>
      <w:r w:rsidRPr="00724452">
        <w:rPr>
          <w:rFonts w:ascii="STE Info Office" w:hAnsi="STE Info Office" w:cs="Arial"/>
          <w:sz w:val="22"/>
          <w:szCs w:val="22"/>
        </w:rPr>
        <w:t>«Geht es nach der Bevölkerung, so ist die Interessenabwägung zwischen Stromproduktion auf der einen sowie Natur- und Landschaftsschutz auf der anderen Seite sehr sorgfältig zu treffen», sagt Drack. «Das spiegelt sich in unserer Befragung wider: 42 Prozent sind dagegen, der Stromproduktion Vorrang vor Natur- und</w:t>
      </w:r>
      <w:r>
        <w:rPr>
          <w:rFonts w:ascii="STE Info Office" w:hAnsi="STE Info Office" w:cs="Arial"/>
          <w:sz w:val="22"/>
          <w:szCs w:val="22"/>
        </w:rPr>
        <w:t xml:space="preserve"> Landschaftsschutz einzuräumen, 58 Prozent sind damit einverstanden.» Das Ziel der Energiewende, künftig Strom an Stelle fossiler Verbrennung zur zentralen Energie zu machen, erachtet eine deutliche Mehrheit von gut drei Vierteln</w:t>
      </w:r>
      <w:r w:rsidR="0054776A">
        <w:rPr>
          <w:rFonts w:ascii="STE Info Office" w:hAnsi="STE Info Office" w:cs="Arial"/>
          <w:sz w:val="22"/>
          <w:szCs w:val="22"/>
        </w:rPr>
        <w:t xml:space="preserve"> (77 Prozent)</w:t>
      </w:r>
      <w:r>
        <w:rPr>
          <w:rFonts w:ascii="STE Info Office" w:hAnsi="STE Info Office" w:cs="Arial"/>
          <w:sz w:val="22"/>
          <w:szCs w:val="22"/>
        </w:rPr>
        <w:t xml:space="preserve"> der Schweizerinnen und Schweizer. </w:t>
      </w:r>
    </w:p>
    <w:p w14:paraId="02055340" w14:textId="77777777" w:rsidR="00724452" w:rsidRPr="007F44AE" w:rsidRDefault="00724452" w:rsidP="00D0592C">
      <w:pPr>
        <w:spacing w:line="300" w:lineRule="atLeast"/>
        <w:ind w:right="83"/>
        <w:rPr>
          <w:rFonts w:ascii="STE Info Office" w:hAnsi="STE Info Office" w:cs="Arial"/>
          <w:sz w:val="22"/>
          <w:szCs w:val="22"/>
        </w:rPr>
      </w:pPr>
    </w:p>
    <w:p w14:paraId="1748208F" w14:textId="77777777" w:rsidR="00D0592C" w:rsidRPr="007F44AE" w:rsidRDefault="00D0592C" w:rsidP="00D0592C">
      <w:pPr>
        <w:spacing w:line="300" w:lineRule="atLeast"/>
        <w:ind w:right="83"/>
        <w:rPr>
          <w:rFonts w:ascii="STE Info Office" w:hAnsi="STE Info Office" w:cs="Arial"/>
          <w:sz w:val="22"/>
          <w:szCs w:val="22"/>
        </w:rPr>
      </w:pPr>
    </w:p>
    <w:p w14:paraId="4515D6DB" w14:textId="49E6CC64" w:rsidR="00D0592C" w:rsidRPr="007F44AE" w:rsidRDefault="00724452"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Heizen mit Umgebungsenergie und Strom</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2E015F23" w14:textId="52DDACD0" w:rsidR="00D0592C" w:rsidRDefault="00724452"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Im Zuge der Energiewende steigt künftig der Strombedarf – beispielsweise zum Heizen der Wohngebäude. Dafür steht die Wärmepumpen-Technik bereit: Die Green-Tech-Heizung nutzt zu 75 Prozent die Umweltenergie aus der Luft, dem Grundwasser oder dem Erdreich und zu 25 Prozent Strom, um Raumwärme zu gewinnen. Der exakte Bedarf hängt von den </w:t>
      </w:r>
      <w:r w:rsidR="0026707D">
        <w:rPr>
          <w:rFonts w:ascii="STE Info Office" w:hAnsi="STE Info Office" w:cs="Arial"/>
          <w:sz w:val="22"/>
          <w:szCs w:val="22"/>
        </w:rPr>
        <w:t>jeweiligen</w:t>
      </w:r>
      <w:r>
        <w:rPr>
          <w:rFonts w:ascii="STE Info Office" w:hAnsi="STE Info Office" w:cs="Arial"/>
          <w:sz w:val="22"/>
          <w:szCs w:val="22"/>
        </w:rPr>
        <w:t xml:space="preserve"> Gegebenheiten ab. </w:t>
      </w:r>
    </w:p>
    <w:p w14:paraId="6843DA80" w14:textId="77777777" w:rsidR="00724452" w:rsidRDefault="00724452" w:rsidP="00D0592C">
      <w:pPr>
        <w:spacing w:line="300" w:lineRule="atLeast"/>
        <w:ind w:right="83"/>
        <w:rPr>
          <w:rFonts w:ascii="STE Info Office" w:hAnsi="STE Info Office" w:cs="Arial"/>
          <w:sz w:val="22"/>
          <w:szCs w:val="22"/>
        </w:rPr>
      </w:pPr>
    </w:p>
    <w:p w14:paraId="53D13A02" w14:textId="732CC96D" w:rsidR="00724452" w:rsidRDefault="00724452" w:rsidP="00D0592C">
      <w:pPr>
        <w:spacing w:line="300" w:lineRule="atLeast"/>
        <w:ind w:right="83"/>
        <w:rPr>
          <w:rFonts w:ascii="STE Info Office" w:hAnsi="STE Info Office" w:cs="Arial"/>
          <w:sz w:val="22"/>
          <w:szCs w:val="22"/>
        </w:rPr>
      </w:pPr>
      <w:r>
        <w:rPr>
          <w:rFonts w:ascii="STE Info Office" w:hAnsi="STE Info Office" w:cs="Arial"/>
          <w:sz w:val="22"/>
          <w:szCs w:val="22"/>
        </w:rPr>
        <w:t>Laut Analyse «Energieperspektiven 2050+» des Bundesamts für Energie (BFE) wird diese Technologie bis zum Jahr 2050 zum wichtigsten Heizsystem des Landes (Szenario ZER</w:t>
      </w:r>
      <w:r w:rsidR="00C2131A">
        <w:rPr>
          <w:rFonts w:ascii="STE Info Office" w:hAnsi="STE Info Office" w:cs="Arial"/>
          <w:sz w:val="22"/>
          <w:szCs w:val="22"/>
        </w:rPr>
        <w:t>O</w:t>
      </w:r>
      <w:r>
        <w:rPr>
          <w:rFonts w:ascii="STE Info Office" w:hAnsi="STE Info Office" w:cs="Arial"/>
          <w:sz w:val="22"/>
          <w:szCs w:val="22"/>
        </w:rPr>
        <w:t xml:space="preserve">). </w:t>
      </w:r>
      <w:r w:rsidR="00FA3CBD">
        <w:rPr>
          <w:rFonts w:ascii="STE Info Office" w:hAnsi="STE Info Office" w:cs="Arial"/>
          <w:sz w:val="22"/>
          <w:szCs w:val="22"/>
        </w:rPr>
        <w:t xml:space="preserve">«Im Neubau ist der Anteil an Wärmepumpenheizungen mit mehr als 80 Prozent bereits sehr hoch», sagt Drack. Allerdings nutzen immer noch </w:t>
      </w:r>
      <w:r w:rsidR="00FA3CBD">
        <w:rPr>
          <w:rFonts w:ascii="STE Info Office" w:hAnsi="STE Info Office" w:cs="Arial"/>
          <w:sz w:val="22"/>
          <w:szCs w:val="22"/>
        </w:rPr>
        <w:lastRenderedPageBreak/>
        <w:t xml:space="preserve">57 Prozent aller Wohngebäude in der Schweiz die fossilen Energiequellen Heizöl und Gas. Um den Umstieg finanziell zu erleichtern, gibt es zahlreiche Förderprogramme von Bund, Kantonen und Gemeinden. </w:t>
      </w:r>
    </w:p>
    <w:p w14:paraId="2857A3C5" w14:textId="77777777" w:rsidR="00FA3CBD" w:rsidRDefault="00FA3CBD" w:rsidP="00D0592C">
      <w:pPr>
        <w:spacing w:line="300" w:lineRule="atLeast"/>
        <w:ind w:right="83"/>
        <w:rPr>
          <w:rFonts w:ascii="STE Info Office" w:hAnsi="STE Info Office" w:cs="Arial"/>
          <w:sz w:val="22"/>
          <w:szCs w:val="22"/>
        </w:rPr>
      </w:pPr>
    </w:p>
    <w:p w14:paraId="40146D37" w14:textId="1EB32A02" w:rsidR="00FA3CBD" w:rsidRDefault="00FA3CBD"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Laut Energie-Trendmonitor 2024 sind 84 Prozent der Schweizerinnen und Schweizer damit einverstanden, finanzschwache Haushalte bei den Kosten der Umrüstung gezielt zu unterstützen. 79 Prozent finden es </w:t>
      </w:r>
      <w:proofErr w:type="spellStart"/>
      <w:r>
        <w:rPr>
          <w:rFonts w:ascii="STE Info Office" w:hAnsi="STE Info Office" w:cs="Arial"/>
          <w:sz w:val="22"/>
          <w:szCs w:val="22"/>
        </w:rPr>
        <w:t>ausserdem</w:t>
      </w:r>
      <w:proofErr w:type="spellEnd"/>
      <w:r>
        <w:rPr>
          <w:rFonts w:ascii="STE Info Office" w:hAnsi="STE Info Office" w:cs="Arial"/>
          <w:sz w:val="22"/>
          <w:szCs w:val="22"/>
        </w:rPr>
        <w:t xml:space="preserve"> wichtig, die Strompreise für klimafreundliche Heizungen mit einem Wärmepumpentarif gezielt zu senken. </w:t>
      </w:r>
    </w:p>
    <w:p w14:paraId="17D124A5" w14:textId="77777777" w:rsidR="00FA3CBD" w:rsidRDefault="00FA3CBD" w:rsidP="00D0592C">
      <w:pPr>
        <w:spacing w:line="300" w:lineRule="atLeast"/>
        <w:ind w:right="83"/>
        <w:rPr>
          <w:rFonts w:ascii="STE Info Office" w:hAnsi="STE Info Office" w:cs="Arial"/>
          <w:sz w:val="22"/>
          <w:szCs w:val="22"/>
        </w:rPr>
      </w:pPr>
    </w:p>
    <w:p w14:paraId="7FAF14E1" w14:textId="10356910" w:rsidR="00FA3CBD" w:rsidRPr="007F44AE" w:rsidRDefault="00FA3CBD"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Erste Informationen zu aktuellen Förderprogrammen für Wärmepumpen und Beratungsangebote gibt es hier: </w:t>
      </w:r>
      <w:hyperlink r:id="rId8" w:history="1">
        <w:r w:rsidRPr="00916F1F">
          <w:rPr>
            <w:rStyle w:val="Hyperlink"/>
            <w:rFonts w:ascii="STE Info Office" w:hAnsi="STE Info Office" w:cs="Arial"/>
            <w:sz w:val="22"/>
            <w:szCs w:val="22"/>
          </w:rPr>
          <w:t>www.stiebel-eltron.ch/förderung</w:t>
        </w:r>
      </w:hyperlink>
      <w:r>
        <w:rPr>
          <w:rFonts w:ascii="STE Info Office" w:hAnsi="STE Info Office" w:cs="Arial"/>
          <w:sz w:val="22"/>
          <w:szCs w:val="22"/>
        </w:rPr>
        <w:t xml:space="preserve"> </w:t>
      </w:r>
    </w:p>
    <w:p w14:paraId="05AB8EE5" w14:textId="77777777" w:rsidR="00D0592C" w:rsidRPr="007F44AE" w:rsidRDefault="00D0592C" w:rsidP="00D0592C">
      <w:pPr>
        <w:spacing w:line="300" w:lineRule="atLeast"/>
        <w:ind w:right="83"/>
        <w:rPr>
          <w:rFonts w:ascii="STE Info Office" w:hAnsi="STE Info Office" w:cs="Arial"/>
          <w:sz w:val="22"/>
          <w:szCs w:val="22"/>
        </w:rPr>
      </w:pPr>
    </w:p>
    <w:p w14:paraId="21959E1E" w14:textId="2F55378E" w:rsidR="00D0592C" w:rsidRPr="007F44AE" w:rsidRDefault="00D0592C" w:rsidP="00D0592C">
      <w:pPr>
        <w:spacing w:line="300" w:lineRule="atLeast"/>
        <w:ind w:right="83"/>
        <w:rPr>
          <w:rFonts w:ascii="STE Info Office" w:hAnsi="STE Info Office" w:cs="Arial"/>
          <w:sz w:val="22"/>
          <w:szCs w:val="22"/>
        </w:rPr>
      </w:pPr>
    </w:p>
    <w:p w14:paraId="1CA819D9" w14:textId="77777777" w:rsidR="00FA3CBD" w:rsidRPr="007F44AE" w:rsidRDefault="00FA3CBD" w:rsidP="00FA3CBD">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Über STIEBEL ELTRON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FA3CBD" w:rsidRPr="007F44AE" w14:paraId="7F130D7C" w14:textId="77777777" w:rsidTr="007C384A">
        <w:trPr>
          <w:trHeight w:val="113"/>
        </w:trPr>
        <w:tc>
          <w:tcPr>
            <w:tcW w:w="1800" w:type="dxa"/>
            <w:shd w:val="clear" w:color="auto" w:fill="auto"/>
          </w:tcPr>
          <w:p w14:paraId="77F45AB8" w14:textId="77777777" w:rsidR="00FA3CBD" w:rsidRPr="007F44AE" w:rsidRDefault="00FA3CBD" w:rsidP="007C384A">
            <w:pPr>
              <w:tabs>
                <w:tab w:val="left" w:pos="5954"/>
              </w:tabs>
              <w:rPr>
                <w:rFonts w:ascii="STE Info Office" w:hAnsi="STE Info Office" w:cs="Arial"/>
                <w:sz w:val="4"/>
                <w:szCs w:val="4"/>
                <w:lang w:val="de-CH"/>
              </w:rPr>
            </w:pPr>
          </w:p>
        </w:tc>
        <w:tc>
          <w:tcPr>
            <w:tcW w:w="3240" w:type="dxa"/>
            <w:shd w:val="clear" w:color="auto" w:fill="auto"/>
          </w:tcPr>
          <w:p w14:paraId="74492A38" w14:textId="77777777" w:rsidR="00FA3CBD" w:rsidRPr="007F44AE" w:rsidRDefault="00FA3CBD" w:rsidP="007C384A">
            <w:pPr>
              <w:tabs>
                <w:tab w:val="left" w:pos="5954"/>
              </w:tabs>
              <w:rPr>
                <w:rFonts w:ascii="STE Info Office" w:hAnsi="STE Info Office" w:cs="Arial"/>
                <w:sz w:val="4"/>
                <w:szCs w:val="4"/>
                <w:lang w:val="de-CH"/>
              </w:rPr>
            </w:pPr>
          </w:p>
        </w:tc>
        <w:tc>
          <w:tcPr>
            <w:tcW w:w="360" w:type="dxa"/>
            <w:shd w:val="clear" w:color="auto" w:fill="auto"/>
          </w:tcPr>
          <w:p w14:paraId="35E59D68" w14:textId="77777777" w:rsidR="00FA3CBD" w:rsidRPr="007F44AE" w:rsidRDefault="00FA3CBD" w:rsidP="007C384A">
            <w:pPr>
              <w:tabs>
                <w:tab w:val="left" w:pos="5954"/>
              </w:tabs>
              <w:rPr>
                <w:rFonts w:ascii="STE Info Office" w:hAnsi="STE Info Office" w:cs="Arial"/>
                <w:sz w:val="4"/>
                <w:szCs w:val="4"/>
                <w:lang w:val="de-CH"/>
              </w:rPr>
            </w:pPr>
          </w:p>
        </w:tc>
        <w:tc>
          <w:tcPr>
            <w:tcW w:w="1436" w:type="dxa"/>
            <w:shd w:val="clear" w:color="auto" w:fill="auto"/>
          </w:tcPr>
          <w:p w14:paraId="44D46A62" w14:textId="77777777" w:rsidR="00FA3CBD" w:rsidRPr="007F44AE" w:rsidRDefault="00FA3CBD" w:rsidP="007C384A">
            <w:pPr>
              <w:tabs>
                <w:tab w:val="left" w:pos="5954"/>
              </w:tabs>
              <w:ind w:left="72"/>
              <w:rPr>
                <w:rFonts w:ascii="STE Info Office" w:hAnsi="STE Info Office" w:cs="Arial"/>
                <w:sz w:val="4"/>
                <w:szCs w:val="4"/>
                <w:lang w:val="de-CH"/>
              </w:rPr>
            </w:pPr>
          </w:p>
        </w:tc>
        <w:tc>
          <w:tcPr>
            <w:tcW w:w="2979" w:type="dxa"/>
            <w:shd w:val="clear" w:color="auto" w:fill="auto"/>
          </w:tcPr>
          <w:p w14:paraId="24021602" w14:textId="77777777" w:rsidR="00FA3CBD" w:rsidRPr="007F44AE" w:rsidRDefault="00FA3CBD" w:rsidP="007C384A">
            <w:pPr>
              <w:tabs>
                <w:tab w:val="left" w:pos="5954"/>
              </w:tabs>
              <w:rPr>
                <w:rFonts w:ascii="STE Info Office" w:hAnsi="STE Info Office" w:cs="Arial"/>
                <w:sz w:val="4"/>
                <w:szCs w:val="4"/>
                <w:lang w:val="de-CH"/>
              </w:rPr>
            </w:pPr>
          </w:p>
        </w:tc>
      </w:tr>
    </w:tbl>
    <w:p w14:paraId="18F9482F" w14:textId="77777777" w:rsidR="00FA3CBD" w:rsidRPr="007F44AE" w:rsidRDefault="00FA3CBD" w:rsidP="00FA3CBD">
      <w:pPr>
        <w:rPr>
          <w:rFonts w:ascii="STE Info Office" w:hAnsi="STE Info Office" w:cs="Arial"/>
          <w:sz w:val="10"/>
          <w:szCs w:val="10"/>
        </w:rPr>
      </w:pPr>
    </w:p>
    <w:p w14:paraId="2E52E98C" w14:textId="6DD351CD" w:rsidR="00FA3CBD" w:rsidRDefault="00FA3CBD" w:rsidP="00FA3CBD">
      <w:pPr>
        <w:spacing w:line="300" w:lineRule="atLeast"/>
        <w:ind w:right="83"/>
        <w:rPr>
          <w:rFonts w:ascii="STE Info Office" w:hAnsi="STE Info Office" w:cs="Arial"/>
          <w:sz w:val="22"/>
          <w:szCs w:val="22"/>
        </w:rPr>
      </w:pPr>
      <w:r w:rsidRPr="009C083F">
        <w:rPr>
          <w:rFonts w:ascii="STE Info Office" w:hAnsi="STE Info Office" w:cs="Arial"/>
          <w:sz w:val="22"/>
          <w:szCs w:val="22"/>
        </w:rPr>
        <w:t>Als zukunftsorientiertes, nachhaltiges Familienunternehmen steht STIEBEL ELTRON für innovative Lösungen in den Bereichen Warmwasser, Wärme, Lüftung und Kühlung. Dabei verfolgt der Haus- und Systemtechnikanbieter eine klare Linie für eine umweltschonende, effiziente und komfortable Haustechnik. Mit rund 5‘000 Mitarbeitern weltweit setzt der Konzern mit Hauptsitz in Holzminden/DE von der Produktentwicklung bis zur Fertigung konsequent auf eigenes Know-how. Die Schweizer Niederlassung Stiebel Eltron AG gehört zu den führenden Vertreibern von Produkten im Bereich erneuerbare Energien. Sie wurde 1978 gegründet und ist seit Jahren eine der erfolgreichsten Tochtergesellschaften der Gruppe.</w:t>
      </w:r>
    </w:p>
    <w:p w14:paraId="72B50BD0" w14:textId="77777777" w:rsidR="00D0592C" w:rsidRDefault="00D0592C" w:rsidP="00D0592C">
      <w:pPr>
        <w:spacing w:line="300" w:lineRule="atLeast"/>
        <w:ind w:right="83"/>
        <w:rPr>
          <w:rFonts w:ascii="STE Info Office" w:hAnsi="STE Info Office" w:cs="Arial"/>
          <w:sz w:val="22"/>
          <w:szCs w:val="22"/>
        </w:rPr>
      </w:pPr>
    </w:p>
    <w:p w14:paraId="3F8509BC" w14:textId="77777777" w:rsidR="00FA3CBD" w:rsidRPr="007F44AE" w:rsidRDefault="00FA3CBD"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0FE44C2D" w14:textId="77777777" w:rsidR="00FA3CBD" w:rsidRDefault="00FA3CBD" w:rsidP="00D0592C">
      <w:pPr>
        <w:pStyle w:val="Pressetext"/>
        <w:spacing w:after="0" w:line="300" w:lineRule="atLeast"/>
        <w:rPr>
          <w:rFonts w:ascii="STE Info Office" w:hAnsi="STE Info Office"/>
          <w:color w:val="auto"/>
          <w:sz w:val="18"/>
          <w:szCs w:val="18"/>
        </w:rPr>
      </w:pPr>
    </w:p>
    <w:p w14:paraId="114C6793" w14:textId="783B5A22" w:rsidR="00FA3CBD" w:rsidRDefault="00B22CBC" w:rsidP="00D0592C">
      <w:pPr>
        <w:pStyle w:val="Pressetext"/>
        <w:spacing w:after="0" w:line="300" w:lineRule="atLeast"/>
        <w:rPr>
          <w:rFonts w:ascii="STE Info Office" w:hAnsi="STE Info Office"/>
          <w:color w:val="auto"/>
          <w:sz w:val="18"/>
          <w:szCs w:val="18"/>
        </w:rPr>
      </w:pPr>
      <w:r>
        <w:rPr>
          <w:noProof/>
        </w:rPr>
        <w:drawing>
          <wp:inline distT="0" distB="0" distL="0" distR="0" wp14:anchorId="6A09BD56" wp14:editId="2AD8B1A3">
            <wp:extent cx="4476902" cy="2981744"/>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8384" cy="2989391"/>
                    </a:xfrm>
                    <a:prstGeom prst="rect">
                      <a:avLst/>
                    </a:prstGeom>
                    <a:noFill/>
                    <a:ln>
                      <a:noFill/>
                    </a:ln>
                  </pic:spPr>
                </pic:pic>
              </a:graphicData>
            </a:graphic>
          </wp:inline>
        </w:drawing>
      </w:r>
    </w:p>
    <w:p w14:paraId="2BE8F286" w14:textId="2AF8E25B" w:rsidR="00D0592C" w:rsidRPr="007F44AE" w:rsidRDefault="00FA3CBD"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Grafik</w:t>
      </w:r>
      <w:r w:rsidR="00D0592C" w:rsidRPr="007F44AE">
        <w:rPr>
          <w:rFonts w:ascii="STE Info Office" w:hAnsi="STE Info Office"/>
          <w:color w:val="auto"/>
          <w:sz w:val="18"/>
          <w:szCs w:val="18"/>
        </w:rPr>
        <w:t xml:space="preserve"> 1: </w:t>
      </w:r>
      <w:r w:rsidR="002958D7">
        <w:rPr>
          <w:rFonts w:ascii="STE Info Office" w:hAnsi="STE Info Office"/>
          <w:color w:val="auto"/>
          <w:sz w:val="18"/>
          <w:szCs w:val="18"/>
        </w:rPr>
        <w:t xml:space="preserve">78 % der </w:t>
      </w:r>
      <w:proofErr w:type="spellStart"/>
      <w:proofErr w:type="gramStart"/>
      <w:r w:rsidR="002958D7">
        <w:rPr>
          <w:rFonts w:ascii="STE Info Office" w:hAnsi="STE Info Office"/>
          <w:color w:val="auto"/>
          <w:sz w:val="18"/>
          <w:szCs w:val="18"/>
        </w:rPr>
        <w:t>Schweizer:innen</w:t>
      </w:r>
      <w:proofErr w:type="spellEnd"/>
      <w:proofErr w:type="gramEnd"/>
      <w:r w:rsidR="002958D7">
        <w:rPr>
          <w:rFonts w:ascii="STE Info Office" w:hAnsi="STE Info Office"/>
          <w:color w:val="auto"/>
          <w:sz w:val="18"/>
          <w:szCs w:val="18"/>
        </w:rPr>
        <w:t xml:space="preserve"> wollen mehr Tempo bei grüner Strom-Produktion</w:t>
      </w:r>
    </w:p>
    <w:p w14:paraId="74281DA4" w14:textId="77777777" w:rsidR="00FA3CBD" w:rsidRPr="007F44AE" w:rsidRDefault="00FA3CBD"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sectPr w:rsidR="00D0592C" w:rsidSect="00A32B90">
      <w:headerReference w:type="default" r:id="rId10"/>
      <w:footerReference w:type="default" r:id="rId11"/>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Georgia Pro Cond"/>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F2F OCR Bczyk Com">
    <w:altName w:val="Arial Nova Cond"/>
    <w:panose1 w:val="02000606030000020004"/>
    <w:charset w:val="00"/>
    <w:family w:val="auto"/>
    <w:pitch w:val="variable"/>
    <w:sig w:usb0="A00000AF" w:usb1="5000204A" w:usb2="00000000" w:usb3="00000000" w:csb0="0000019B"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56AF8"/>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6707D"/>
    <w:rsid w:val="00286627"/>
    <w:rsid w:val="002958D7"/>
    <w:rsid w:val="00300E0C"/>
    <w:rsid w:val="003540F8"/>
    <w:rsid w:val="003771F7"/>
    <w:rsid w:val="00383146"/>
    <w:rsid w:val="003A7535"/>
    <w:rsid w:val="00413C25"/>
    <w:rsid w:val="004C3A04"/>
    <w:rsid w:val="004F1341"/>
    <w:rsid w:val="00514AB8"/>
    <w:rsid w:val="0052365D"/>
    <w:rsid w:val="0054702E"/>
    <w:rsid w:val="0054776A"/>
    <w:rsid w:val="00554C70"/>
    <w:rsid w:val="0058190A"/>
    <w:rsid w:val="005C0533"/>
    <w:rsid w:val="005C737A"/>
    <w:rsid w:val="005F58B7"/>
    <w:rsid w:val="00614E24"/>
    <w:rsid w:val="006222ED"/>
    <w:rsid w:val="006928E2"/>
    <w:rsid w:val="00706294"/>
    <w:rsid w:val="00724452"/>
    <w:rsid w:val="00750DFF"/>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81CD4"/>
    <w:rsid w:val="009B2E24"/>
    <w:rsid w:val="009D3C2E"/>
    <w:rsid w:val="009E328E"/>
    <w:rsid w:val="00A32B90"/>
    <w:rsid w:val="00A5586C"/>
    <w:rsid w:val="00A635E3"/>
    <w:rsid w:val="00A85300"/>
    <w:rsid w:val="00A93932"/>
    <w:rsid w:val="00AF1E4A"/>
    <w:rsid w:val="00AF5662"/>
    <w:rsid w:val="00B14648"/>
    <w:rsid w:val="00B22CBC"/>
    <w:rsid w:val="00B35B17"/>
    <w:rsid w:val="00B41749"/>
    <w:rsid w:val="00B60F38"/>
    <w:rsid w:val="00B72E9A"/>
    <w:rsid w:val="00BC5E1C"/>
    <w:rsid w:val="00BC5F35"/>
    <w:rsid w:val="00BD6725"/>
    <w:rsid w:val="00C2131A"/>
    <w:rsid w:val="00C26D32"/>
    <w:rsid w:val="00C44426"/>
    <w:rsid w:val="00C446E3"/>
    <w:rsid w:val="00C63D98"/>
    <w:rsid w:val="00C64D17"/>
    <w:rsid w:val="00CB298B"/>
    <w:rsid w:val="00D0592C"/>
    <w:rsid w:val="00D304DB"/>
    <w:rsid w:val="00D4784E"/>
    <w:rsid w:val="00D53190"/>
    <w:rsid w:val="00D60F54"/>
    <w:rsid w:val="00D6512E"/>
    <w:rsid w:val="00E14391"/>
    <w:rsid w:val="00E451A6"/>
    <w:rsid w:val="00E64207"/>
    <w:rsid w:val="00E65955"/>
    <w:rsid w:val="00E91346"/>
    <w:rsid w:val="00EA5719"/>
    <w:rsid w:val="00F12034"/>
    <w:rsid w:val="00F35637"/>
    <w:rsid w:val="00F41E87"/>
    <w:rsid w:val="00F77BA1"/>
    <w:rsid w:val="00F97D0E"/>
    <w:rsid w:val="00FA3CBD"/>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f&#246;rder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14</cp:revision>
  <cp:lastPrinted>2008-01-04T13:00:00Z</cp:lastPrinted>
  <dcterms:created xsi:type="dcterms:W3CDTF">2023-08-25T06:27:00Z</dcterms:created>
  <dcterms:modified xsi:type="dcterms:W3CDTF">2024-03-11T14:28:00Z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