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1E1A1" w14:textId="77777777" w:rsidR="00111912" w:rsidRPr="007F44AE" w:rsidRDefault="00111912" w:rsidP="00111912">
      <w:pPr>
        <w:tabs>
          <w:tab w:val="left" w:pos="5040"/>
        </w:tabs>
        <w:rPr>
          <w:rFonts w:ascii="STE Info Office" w:hAnsi="STE Info Office" w:cs="Arial"/>
          <w:color w:val="C00000"/>
          <w:sz w:val="30"/>
          <w:szCs w:val="30"/>
        </w:rPr>
      </w:pPr>
      <w:r>
        <w:rPr>
          <w:rFonts w:ascii="STE Info Office" w:hAnsi="STE Info Office"/>
          <w:color w:val="C00000"/>
          <w:sz w:val="30"/>
        </w:rPr>
        <w:t>Communiqué de presse</w:t>
      </w:r>
    </w:p>
    <w:p w14:paraId="6A899515" w14:textId="77777777" w:rsidR="00111912" w:rsidRPr="007F44AE" w:rsidRDefault="00111912" w:rsidP="00111912">
      <w:pPr>
        <w:tabs>
          <w:tab w:val="left" w:pos="5040"/>
        </w:tabs>
        <w:rPr>
          <w:rFonts w:ascii="STE Info Office" w:hAnsi="STE Info Office" w:cs="Arial"/>
          <w:sz w:val="22"/>
          <w:szCs w:val="22"/>
        </w:rPr>
      </w:pPr>
    </w:p>
    <w:tbl>
      <w:tblPr>
        <w:tblW w:w="0" w:type="auto"/>
        <w:tblInd w:w="108" w:type="dxa"/>
        <w:tblBorders>
          <w:top w:val="single" w:sz="4" w:space="0" w:color="808080"/>
          <w:bottom w:val="single" w:sz="4" w:space="0" w:color="808080"/>
        </w:tblBorders>
        <w:tblLook w:val="01E0" w:firstRow="1" w:lastRow="1" w:firstColumn="1" w:lastColumn="1" w:noHBand="0" w:noVBand="0"/>
      </w:tblPr>
      <w:tblGrid>
        <w:gridCol w:w="1549"/>
        <w:gridCol w:w="3077"/>
        <w:gridCol w:w="283"/>
        <w:gridCol w:w="1262"/>
        <w:gridCol w:w="3269"/>
      </w:tblGrid>
      <w:tr w:rsidR="00111912" w:rsidRPr="007F44AE" w14:paraId="6ED328DC" w14:textId="77777777" w:rsidTr="002A0E6C">
        <w:trPr>
          <w:trHeight w:val="113"/>
        </w:trPr>
        <w:tc>
          <w:tcPr>
            <w:tcW w:w="1560" w:type="dxa"/>
            <w:tcBorders>
              <w:top w:val="single" w:sz="4" w:space="0" w:color="C00000"/>
              <w:bottom w:val="nil"/>
            </w:tcBorders>
            <w:shd w:val="clear" w:color="auto" w:fill="auto"/>
          </w:tcPr>
          <w:p w14:paraId="3B293E4A" w14:textId="77777777" w:rsidR="00111912" w:rsidRPr="007F44AE" w:rsidRDefault="00111912" w:rsidP="002A0E6C">
            <w:pPr>
              <w:tabs>
                <w:tab w:val="left" w:pos="5954"/>
              </w:tabs>
              <w:rPr>
                <w:rFonts w:ascii="STE Info Office" w:hAnsi="STE Info Office" w:cs="Arial"/>
                <w:sz w:val="4"/>
                <w:szCs w:val="4"/>
                <w:lang w:val="de-CH"/>
              </w:rPr>
            </w:pPr>
          </w:p>
        </w:tc>
        <w:tc>
          <w:tcPr>
            <w:tcW w:w="3118" w:type="dxa"/>
            <w:tcBorders>
              <w:top w:val="single" w:sz="4" w:space="0" w:color="C00000"/>
              <w:bottom w:val="nil"/>
            </w:tcBorders>
            <w:shd w:val="clear" w:color="auto" w:fill="auto"/>
          </w:tcPr>
          <w:p w14:paraId="384779CB" w14:textId="77777777" w:rsidR="00111912" w:rsidRPr="007F44AE" w:rsidRDefault="00111912" w:rsidP="002A0E6C">
            <w:pPr>
              <w:tabs>
                <w:tab w:val="left" w:pos="5954"/>
              </w:tabs>
              <w:rPr>
                <w:rFonts w:ascii="STE Info Office" w:hAnsi="STE Info Office" w:cs="Arial"/>
                <w:sz w:val="4"/>
                <w:szCs w:val="4"/>
                <w:lang w:val="de-CH"/>
              </w:rPr>
            </w:pPr>
          </w:p>
        </w:tc>
        <w:tc>
          <w:tcPr>
            <w:tcW w:w="284" w:type="dxa"/>
            <w:tcBorders>
              <w:top w:val="single" w:sz="4" w:space="0" w:color="C00000"/>
              <w:bottom w:val="nil"/>
            </w:tcBorders>
            <w:shd w:val="clear" w:color="auto" w:fill="auto"/>
          </w:tcPr>
          <w:p w14:paraId="29184394" w14:textId="77777777" w:rsidR="00111912" w:rsidRPr="007F44AE" w:rsidRDefault="00111912" w:rsidP="002A0E6C">
            <w:pPr>
              <w:tabs>
                <w:tab w:val="left" w:pos="5954"/>
              </w:tabs>
              <w:rPr>
                <w:rFonts w:ascii="STE Info Office" w:hAnsi="STE Info Office" w:cs="Arial"/>
                <w:sz w:val="4"/>
                <w:szCs w:val="4"/>
                <w:lang w:val="de-CH"/>
              </w:rPr>
            </w:pPr>
          </w:p>
        </w:tc>
        <w:tc>
          <w:tcPr>
            <w:tcW w:w="1275" w:type="dxa"/>
            <w:tcBorders>
              <w:top w:val="single" w:sz="4" w:space="0" w:color="C00000"/>
              <w:bottom w:val="nil"/>
            </w:tcBorders>
            <w:shd w:val="clear" w:color="auto" w:fill="auto"/>
          </w:tcPr>
          <w:p w14:paraId="22E54EA6" w14:textId="77777777" w:rsidR="00111912" w:rsidRPr="007F44AE" w:rsidRDefault="00111912" w:rsidP="002A0E6C">
            <w:pPr>
              <w:tabs>
                <w:tab w:val="left" w:pos="5954"/>
              </w:tabs>
              <w:ind w:left="72"/>
              <w:rPr>
                <w:rFonts w:ascii="STE Info Office" w:hAnsi="STE Info Office" w:cs="Arial"/>
                <w:sz w:val="4"/>
                <w:szCs w:val="4"/>
                <w:lang w:val="de-CH"/>
              </w:rPr>
            </w:pPr>
          </w:p>
        </w:tc>
        <w:tc>
          <w:tcPr>
            <w:tcW w:w="3303" w:type="dxa"/>
            <w:tcBorders>
              <w:top w:val="single" w:sz="4" w:space="0" w:color="C00000"/>
              <w:bottom w:val="nil"/>
              <w:right w:val="single" w:sz="4" w:space="0" w:color="C00000"/>
            </w:tcBorders>
            <w:shd w:val="clear" w:color="auto" w:fill="auto"/>
          </w:tcPr>
          <w:p w14:paraId="5206ED87" w14:textId="77777777" w:rsidR="00111912" w:rsidRPr="007F44AE" w:rsidRDefault="00111912" w:rsidP="002A0E6C">
            <w:pPr>
              <w:tabs>
                <w:tab w:val="left" w:pos="5954"/>
              </w:tabs>
              <w:rPr>
                <w:rFonts w:ascii="STE Info Office" w:hAnsi="STE Info Office" w:cs="Arial"/>
                <w:sz w:val="4"/>
                <w:szCs w:val="4"/>
                <w:lang w:val="de-CH"/>
              </w:rPr>
            </w:pPr>
          </w:p>
        </w:tc>
      </w:tr>
      <w:tr w:rsidR="00111912" w:rsidRPr="007F44AE" w14:paraId="5256B056" w14:textId="77777777" w:rsidTr="002A0E6C">
        <w:tc>
          <w:tcPr>
            <w:tcW w:w="1560" w:type="dxa"/>
            <w:tcBorders>
              <w:top w:val="nil"/>
              <w:bottom w:val="nil"/>
            </w:tcBorders>
            <w:shd w:val="clear" w:color="auto" w:fill="auto"/>
          </w:tcPr>
          <w:p w14:paraId="35D37170" w14:textId="77777777" w:rsidR="00111912" w:rsidRPr="00111912" w:rsidRDefault="00111912" w:rsidP="002A0E6C">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Référence</w:t>
            </w:r>
          </w:p>
        </w:tc>
        <w:tc>
          <w:tcPr>
            <w:tcW w:w="3118" w:type="dxa"/>
            <w:tcBorders>
              <w:top w:val="nil"/>
              <w:bottom w:val="nil"/>
            </w:tcBorders>
            <w:shd w:val="clear" w:color="auto" w:fill="auto"/>
          </w:tcPr>
          <w:p w14:paraId="0BB3B6B9" w14:textId="77777777" w:rsidR="00111912" w:rsidRPr="007F44AE" w:rsidRDefault="00111912" w:rsidP="002A0E6C">
            <w:pPr>
              <w:tabs>
                <w:tab w:val="left" w:pos="5954"/>
              </w:tabs>
              <w:spacing w:before="40" w:after="40"/>
              <w:rPr>
                <w:rFonts w:ascii="STE Info Office" w:hAnsi="STE Info Office" w:cs="Arial"/>
                <w:sz w:val="18"/>
                <w:szCs w:val="18"/>
              </w:rPr>
            </w:pPr>
            <w:r>
              <w:rPr>
                <w:rFonts w:ascii="STE Info Office" w:hAnsi="STE Info Office"/>
                <w:sz w:val="18"/>
              </w:rPr>
              <w:t>STIEBEL ELTRON</w:t>
            </w:r>
          </w:p>
        </w:tc>
        <w:tc>
          <w:tcPr>
            <w:tcW w:w="284" w:type="dxa"/>
            <w:tcBorders>
              <w:top w:val="nil"/>
              <w:bottom w:val="nil"/>
            </w:tcBorders>
            <w:shd w:val="clear" w:color="auto" w:fill="auto"/>
          </w:tcPr>
          <w:p w14:paraId="0875934E" w14:textId="77777777" w:rsidR="00111912" w:rsidRPr="007F44AE" w:rsidRDefault="00111912" w:rsidP="002A0E6C">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21A0BE60" w14:textId="77777777" w:rsidR="00111912" w:rsidRPr="00111912" w:rsidRDefault="00111912" w:rsidP="002A0E6C">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Date</w:t>
            </w:r>
          </w:p>
        </w:tc>
        <w:tc>
          <w:tcPr>
            <w:tcW w:w="3303" w:type="dxa"/>
            <w:tcBorders>
              <w:top w:val="nil"/>
              <w:bottom w:val="nil"/>
            </w:tcBorders>
            <w:shd w:val="clear" w:color="auto" w:fill="auto"/>
          </w:tcPr>
          <w:p w14:paraId="2EB434B4" w14:textId="74C9DFB7" w:rsidR="00111912" w:rsidRPr="007F44AE" w:rsidRDefault="00111912" w:rsidP="002A0E6C">
            <w:pPr>
              <w:tabs>
                <w:tab w:val="left" w:pos="5954"/>
              </w:tabs>
              <w:spacing w:before="40" w:after="40"/>
              <w:rPr>
                <w:rFonts w:ascii="STE Info Office" w:hAnsi="STE Info Office" w:cs="Arial"/>
                <w:sz w:val="18"/>
                <w:szCs w:val="18"/>
              </w:rPr>
            </w:pPr>
            <w:r>
              <w:rPr>
                <w:rFonts w:ascii="STE Info Office" w:hAnsi="STE Info Office" w:cs="Arial"/>
                <w:sz w:val="18"/>
              </w:rPr>
              <w:fldChar w:fldCharType="begin"/>
            </w:r>
            <w:r>
              <w:rPr>
                <w:rFonts w:ascii="STE Info Office" w:hAnsi="STE Info Office" w:cs="Arial"/>
                <w:sz w:val="18"/>
              </w:rPr>
              <w:instrText xml:space="preserve"> TIME  \@ "d. MMMM yyyy"  \* MERGEFORMAT </w:instrText>
            </w:r>
            <w:r>
              <w:rPr>
                <w:rFonts w:ascii="STE Info Office" w:hAnsi="STE Info Office" w:cs="Arial"/>
                <w:sz w:val="18"/>
              </w:rPr>
              <w:fldChar w:fldCharType="separate"/>
            </w:r>
            <w:r w:rsidR="00661D78" w:rsidRPr="00661D78">
              <w:rPr>
                <w:rFonts w:ascii="STE Info Office" w:hAnsi="STE Info Office" w:cs="Arial"/>
                <w:noProof/>
                <w:sz w:val="18"/>
                <w:szCs w:val="18"/>
                <w:lang w:val="de-CH"/>
              </w:rPr>
              <w:t>31. août 2020</w:t>
            </w:r>
            <w:r>
              <w:rPr>
                <w:rFonts w:ascii="STE Info Office" w:hAnsi="STE Info Office" w:cs="Arial"/>
                <w:sz w:val="18"/>
                <w:szCs w:val="18"/>
                <w:lang w:val="de-CH"/>
              </w:rPr>
              <w:fldChar w:fldCharType="end"/>
            </w:r>
          </w:p>
        </w:tc>
      </w:tr>
      <w:tr w:rsidR="00111912" w:rsidRPr="007F44AE" w14:paraId="255CCECD" w14:textId="77777777" w:rsidTr="002A0E6C">
        <w:tc>
          <w:tcPr>
            <w:tcW w:w="1560" w:type="dxa"/>
            <w:tcBorders>
              <w:top w:val="nil"/>
              <w:bottom w:val="nil"/>
            </w:tcBorders>
            <w:shd w:val="clear" w:color="auto" w:fill="auto"/>
          </w:tcPr>
          <w:p w14:paraId="62B7B000" w14:textId="77777777" w:rsidR="00111912" w:rsidRPr="00111912" w:rsidRDefault="00111912" w:rsidP="002A0E6C">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Téléphone</w:t>
            </w:r>
          </w:p>
        </w:tc>
        <w:tc>
          <w:tcPr>
            <w:tcW w:w="3118" w:type="dxa"/>
            <w:tcBorders>
              <w:top w:val="nil"/>
              <w:bottom w:val="nil"/>
            </w:tcBorders>
            <w:shd w:val="clear" w:color="auto" w:fill="auto"/>
          </w:tcPr>
          <w:p w14:paraId="3BE7EB42" w14:textId="77777777" w:rsidR="00111912" w:rsidRPr="007F44AE" w:rsidRDefault="00111912" w:rsidP="002A0E6C">
            <w:pPr>
              <w:tabs>
                <w:tab w:val="left" w:pos="5954"/>
              </w:tabs>
              <w:spacing w:before="40" w:after="40"/>
              <w:rPr>
                <w:rFonts w:ascii="STE Info Office" w:hAnsi="STE Info Office" w:cs="Arial"/>
                <w:sz w:val="18"/>
                <w:szCs w:val="18"/>
              </w:rPr>
            </w:pPr>
            <w:r>
              <w:rPr>
                <w:rFonts w:ascii="STE Info Office" w:hAnsi="STE Info Office"/>
                <w:sz w:val="18"/>
              </w:rPr>
              <w:t>056 464 05 00</w:t>
            </w:r>
          </w:p>
        </w:tc>
        <w:tc>
          <w:tcPr>
            <w:tcW w:w="284" w:type="dxa"/>
            <w:tcBorders>
              <w:top w:val="nil"/>
              <w:bottom w:val="nil"/>
            </w:tcBorders>
            <w:shd w:val="clear" w:color="auto" w:fill="auto"/>
          </w:tcPr>
          <w:p w14:paraId="4B391519" w14:textId="77777777" w:rsidR="00111912" w:rsidRPr="007F44AE" w:rsidRDefault="00111912" w:rsidP="002A0E6C">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67EB3CEB" w14:textId="77777777" w:rsidR="00111912" w:rsidRPr="00111912" w:rsidRDefault="00111912" w:rsidP="002A0E6C">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proofErr w:type="gramStart"/>
            <w:r>
              <w:rPr>
                <w:rFonts w:ascii="STE Info Office" w:hAnsi="STE Info Office"/>
                <w:b/>
                <w:sz w:val="18"/>
              </w:rPr>
              <w:t>E-mail</w:t>
            </w:r>
            <w:proofErr w:type="gramEnd"/>
          </w:p>
        </w:tc>
        <w:tc>
          <w:tcPr>
            <w:tcW w:w="3303" w:type="dxa"/>
            <w:tcBorders>
              <w:top w:val="nil"/>
              <w:bottom w:val="nil"/>
            </w:tcBorders>
            <w:shd w:val="clear" w:color="auto" w:fill="auto"/>
          </w:tcPr>
          <w:p w14:paraId="468CDF3C" w14:textId="77777777" w:rsidR="00111912" w:rsidRPr="007F44AE" w:rsidRDefault="00111912" w:rsidP="002A0E6C">
            <w:pPr>
              <w:tabs>
                <w:tab w:val="left" w:pos="5954"/>
              </w:tabs>
              <w:spacing w:before="40" w:after="40"/>
              <w:rPr>
                <w:rFonts w:ascii="STE Info Office" w:hAnsi="STE Info Office" w:cs="Arial"/>
                <w:sz w:val="18"/>
                <w:szCs w:val="18"/>
              </w:rPr>
            </w:pPr>
            <w:r>
              <w:rPr>
                <w:rFonts w:ascii="STE Info Office" w:hAnsi="STE Info Office"/>
                <w:sz w:val="18"/>
              </w:rPr>
              <w:t>presse@stiebel-eltron.ch</w:t>
            </w:r>
          </w:p>
        </w:tc>
      </w:tr>
      <w:tr w:rsidR="00111912" w:rsidRPr="007F44AE" w14:paraId="38FED3B9" w14:textId="77777777" w:rsidTr="002A0E6C">
        <w:trPr>
          <w:trHeight w:val="113"/>
        </w:trPr>
        <w:tc>
          <w:tcPr>
            <w:tcW w:w="1560" w:type="dxa"/>
            <w:tcBorders>
              <w:top w:val="nil"/>
              <w:bottom w:val="single" w:sz="4" w:space="0" w:color="C00000"/>
            </w:tcBorders>
            <w:shd w:val="clear" w:color="auto" w:fill="auto"/>
          </w:tcPr>
          <w:p w14:paraId="74764551" w14:textId="77777777" w:rsidR="00111912" w:rsidRPr="007F44AE" w:rsidRDefault="00111912" w:rsidP="002A0E6C">
            <w:pPr>
              <w:tabs>
                <w:tab w:val="left" w:pos="5954"/>
              </w:tabs>
              <w:rPr>
                <w:rFonts w:ascii="STE Info Office" w:hAnsi="STE Info Office" w:cs="Arial"/>
                <w:sz w:val="4"/>
                <w:szCs w:val="4"/>
                <w:lang w:val="de-CH"/>
              </w:rPr>
            </w:pPr>
          </w:p>
        </w:tc>
        <w:tc>
          <w:tcPr>
            <w:tcW w:w="3118" w:type="dxa"/>
            <w:tcBorders>
              <w:top w:val="nil"/>
              <w:bottom w:val="single" w:sz="4" w:space="0" w:color="C00000"/>
            </w:tcBorders>
            <w:shd w:val="clear" w:color="auto" w:fill="auto"/>
          </w:tcPr>
          <w:p w14:paraId="784E3320" w14:textId="77777777" w:rsidR="00111912" w:rsidRPr="007F44AE" w:rsidRDefault="00111912" w:rsidP="002A0E6C">
            <w:pPr>
              <w:tabs>
                <w:tab w:val="left" w:pos="5954"/>
              </w:tabs>
              <w:rPr>
                <w:rFonts w:ascii="STE Info Office" w:hAnsi="STE Info Office" w:cs="Arial"/>
                <w:sz w:val="4"/>
                <w:szCs w:val="4"/>
                <w:lang w:val="de-CH"/>
              </w:rPr>
            </w:pPr>
          </w:p>
        </w:tc>
        <w:tc>
          <w:tcPr>
            <w:tcW w:w="284" w:type="dxa"/>
            <w:tcBorders>
              <w:top w:val="nil"/>
              <w:bottom w:val="single" w:sz="4" w:space="0" w:color="C00000"/>
            </w:tcBorders>
            <w:shd w:val="clear" w:color="auto" w:fill="auto"/>
          </w:tcPr>
          <w:p w14:paraId="6B0C58D2" w14:textId="77777777" w:rsidR="00111912" w:rsidRPr="007F44AE" w:rsidRDefault="00111912" w:rsidP="002A0E6C">
            <w:pPr>
              <w:tabs>
                <w:tab w:val="left" w:pos="5954"/>
              </w:tabs>
              <w:rPr>
                <w:rFonts w:ascii="STE Info Office" w:hAnsi="STE Info Office" w:cs="Arial"/>
                <w:sz w:val="4"/>
                <w:szCs w:val="4"/>
                <w:lang w:val="de-CH"/>
              </w:rPr>
            </w:pPr>
          </w:p>
        </w:tc>
        <w:tc>
          <w:tcPr>
            <w:tcW w:w="1275" w:type="dxa"/>
            <w:tcBorders>
              <w:top w:val="nil"/>
              <w:bottom w:val="single" w:sz="4" w:space="0" w:color="C00000"/>
            </w:tcBorders>
            <w:shd w:val="clear" w:color="auto" w:fill="auto"/>
          </w:tcPr>
          <w:p w14:paraId="53B8566A" w14:textId="77777777" w:rsidR="00111912" w:rsidRPr="007F44AE" w:rsidRDefault="00111912" w:rsidP="002A0E6C">
            <w:pPr>
              <w:tabs>
                <w:tab w:val="left" w:pos="5954"/>
              </w:tabs>
              <w:ind w:left="72"/>
              <w:rPr>
                <w:rFonts w:ascii="STE Info Office" w:hAnsi="STE Info Office" w:cs="Arial"/>
                <w:sz w:val="4"/>
                <w:szCs w:val="4"/>
                <w:lang w:val="de-CH"/>
              </w:rPr>
            </w:pPr>
          </w:p>
        </w:tc>
        <w:tc>
          <w:tcPr>
            <w:tcW w:w="3303" w:type="dxa"/>
            <w:tcBorders>
              <w:top w:val="nil"/>
              <w:bottom w:val="single" w:sz="4" w:space="0" w:color="C00000"/>
              <w:right w:val="single" w:sz="4" w:space="0" w:color="C00000"/>
            </w:tcBorders>
            <w:shd w:val="clear" w:color="auto" w:fill="auto"/>
          </w:tcPr>
          <w:p w14:paraId="61D81086" w14:textId="77777777" w:rsidR="00111912" w:rsidRPr="007F44AE" w:rsidRDefault="00111912" w:rsidP="002A0E6C">
            <w:pPr>
              <w:tabs>
                <w:tab w:val="left" w:pos="5954"/>
              </w:tabs>
              <w:rPr>
                <w:rFonts w:ascii="STE Info Office" w:hAnsi="STE Info Office" w:cs="Arial"/>
                <w:sz w:val="4"/>
                <w:szCs w:val="4"/>
                <w:lang w:val="de-CH"/>
              </w:rPr>
            </w:pPr>
          </w:p>
        </w:tc>
      </w:tr>
    </w:tbl>
    <w:p w14:paraId="230D4164"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4E92635B"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60FA8594"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05E371B6" w14:textId="704A01B9" w:rsidR="00111912" w:rsidRDefault="0084364F" w:rsidP="00111912">
      <w:pPr>
        <w:tabs>
          <w:tab w:val="left" w:pos="1800"/>
          <w:tab w:val="left" w:pos="3720"/>
          <w:tab w:val="left" w:pos="5400"/>
          <w:tab w:val="left" w:pos="7080"/>
        </w:tabs>
        <w:rPr>
          <w:rFonts w:ascii="STE Info Office" w:hAnsi="STE Info Office" w:cs="Arial"/>
          <w:b/>
          <w:sz w:val="26"/>
          <w:szCs w:val="26"/>
        </w:rPr>
      </w:pPr>
      <w:r>
        <w:rPr>
          <w:rFonts w:ascii="STE Info Office" w:hAnsi="STE Info Office"/>
          <w:b/>
          <w:sz w:val="26"/>
        </w:rPr>
        <w:t>Loi cantonale sur l'énergie - un oui pour l'avenir</w:t>
      </w:r>
    </w:p>
    <w:p w14:paraId="018DF8A9" w14:textId="77777777" w:rsidR="00111912" w:rsidRPr="004C511C" w:rsidRDefault="00111912" w:rsidP="00111912">
      <w:pPr>
        <w:tabs>
          <w:tab w:val="left" w:pos="1800"/>
          <w:tab w:val="left" w:pos="3720"/>
          <w:tab w:val="left" w:pos="5400"/>
          <w:tab w:val="left" w:pos="7080"/>
        </w:tabs>
        <w:rPr>
          <w:rFonts w:ascii="STE Info Office" w:hAnsi="STE Info Office" w:cs="Arial"/>
          <w:i/>
          <w:sz w:val="22"/>
          <w:szCs w:val="22"/>
        </w:rPr>
      </w:pPr>
      <w:bookmarkStart w:id="0" w:name="_Hlk44601114"/>
    </w:p>
    <w:p w14:paraId="3E891EF2" w14:textId="0D446860" w:rsidR="00111912" w:rsidRDefault="00111912" w:rsidP="00111912">
      <w:pPr>
        <w:spacing w:line="300" w:lineRule="atLeast"/>
        <w:ind w:right="83"/>
        <w:rPr>
          <w:rFonts w:ascii="STE Info Office" w:hAnsi="STE Info Office" w:cs="Arial"/>
          <w:i/>
          <w:iCs/>
          <w:sz w:val="22"/>
          <w:szCs w:val="22"/>
        </w:rPr>
      </w:pPr>
      <w:r>
        <w:rPr>
          <w:rFonts w:ascii="STE Info Office" w:hAnsi="STE Info Office"/>
          <w:i/>
          <w:sz w:val="22"/>
        </w:rPr>
        <w:t xml:space="preserve">La politique énergétique entre dans une nouvelle </w:t>
      </w:r>
      <w:proofErr w:type="gramStart"/>
      <w:r>
        <w:rPr>
          <w:rFonts w:ascii="STE Info Office" w:hAnsi="STE Info Office"/>
          <w:i/>
          <w:sz w:val="22"/>
        </w:rPr>
        <w:t>phase:</w:t>
      </w:r>
      <w:proofErr w:type="gramEnd"/>
      <w:r>
        <w:rPr>
          <w:rFonts w:ascii="STE Info Office" w:hAnsi="STE Info Office"/>
          <w:i/>
          <w:sz w:val="22"/>
        </w:rPr>
        <w:t xml:space="preserve"> Avec la révision des lois sur l’énergie, la Confédération et les cantons définissent des mesures importantes pour atteindre les objectifs de la Stratégie énergétique 2050. Dans le canton d’Argovie, un votre concernant une nouvelle loi sur l’énergie aura lieu à la fin du mois de septembre. Pourquoi il est judicieux de l’adopter. </w:t>
      </w:r>
    </w:p>
    <w:bookmarkEnd w:id="0"/>
    <w:p w14:paraId="2D75028F" w14:textId="77777777" w:rsidR="00111912" w:rsidRDefault="00111912" w:rsidP="00111912">
      <w:pPr>
        <w:tabs>
          <w:tab w:val="left" w:pos="1800"/>
          <w:tab w:val="left" w:pos="3720"/>
          <w:tab w:val="left" w:pos="5400"/>
          <w:tab w:val="left" w:pos="7080"/>
        </w:tabs>
        <w:rPr>
          <w:rFonts w:ascii="STE Info Office" w:hAnsi="STE Info Office" w:cs="Arial"/>
          <w:sz w:val="22"/>
          <w:szCs w:val="22"/>
        </w:rPr>
      </w:pPr>
    </w:p>
    <w:p w14:paraId="7CEFE251" w14:textId="77777777" w:rsidR="00111912" w:rsidRDefault="00111912" w:rsidP="00111912">
      <w:pPr>
        <w:tabs>
          <w:tab w:val="left" w:pos="1800"/>
          <w:tab w:val="left" w:pos="3720"/>
          <w:tab w:val="left" w:pos="5400"/>
          <w:tab w:val="left" w:pos="7080"/>
        </w:tabs>
        <w:rPr>
          <w:rFonts w:ascii="STE Info Office" w:hAnsi="STE Info Office" w:cs="Arial"/>
          <w:sz w:val="22"/>
          <w:szCs w:val="22"/>
        </w:rPr>
      </w:pPr>
    </w:p>
    <w:p w14:paraId="19CA2A60" w14:textId="2A07428F" w:rsidR="00111912" w:rsidRPr="00DD7D46" w:rsidRDefault="00B87C88" w:rsidP="00111912">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rPr>
        <w:t>Des objectifs climatiques ambitieux</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339"/>
        <w:gridCol w:w="2360"/>
        <w:gridCol w:w="2360"/>
        <w:gridCol w:w="319"/>
        <w:gridCol w:w="1082"/>
        <w:gridCol w:w="1980"/>
      </w:tblGrid>
      <w:tr w:rsidR="00111912" w:rsidRPr="00DD7D46" w14:paraId="22BA806D" w14:textId="77777777" w:rsidTr="002A0E6C">
        <w:trPr>
          <w:trHeight w:val="113"/>
        </w:trPr>
        <w:tc>
          <w:tcPr>
            <w:tcW w:w="1370" w:type="dxa"/>
            <w:shd w:val="clear" w:color="auto" w:fill="auto"/>
          </w:tcPr>
          <w:p w14:paraId="7BC85C8B" w14:textId="77777777" w:rsidR="00111912" w:rsidRPr="00DD7D46" w:rsidRDefault="00111912" w:rsidP="002A0E6C">
            <w:pPr>
              <w:tabs>
                <w:tab w:val="left" w:pos="5954"/>
              </w:tabs>
              <w:rPr>
                <w:rFonts w:ascii="STE Info Office" w:hAnsi="STE Info Office" w:cs="Arial"/>
                <w:sz w:val="4"/>
                <w:szCs w:val="4"/>
                <w:lang w:val="de-CH"/>
              </w:rPr>
            </w:pPr>
          </w:p>
        </w:tc>
        <w:tc>
          <w:tcPr>
            <w:tcW w:w="2418" w:type="dxa"/>
          </w:tcPr>
          <w:p w14:paraId="50933F20" w14:textId="77777777" w:rsidR="00111912" w:rsidRPr="00DD7D46" w:rsidRDefault="00111912" w:rsidP="002A0E6C">
            <w:pPr>
              <w:tabs>
                <w:tab w:val="left" w:pos="5954"/>
              </w:tabs>
              <w:rPr>
                <w:rFonts w:ascii="STE Info Office" w:hAnsi="STE Info Office" w:cs="Arial"/>
                <w:sz w:val="4"/>
                <w:szCs w:val="4"/>
                <w:lang w:val="de-CH"/>
              </w:rPr>
            </w:pPr>
          </w:p>
        </w:tc>
        <w:tc>
          <w:tcPr>
            <w:tcW w:w="2418" w:type="dxa"/>
            <w:shd w:val="clear" w:color="auto" w:fill="auto"/>
          </w:tcPr>
          <w:p w14:paraId="3BE98791" w14:textId="77777777" w:rsidR="00111912" w:rsidRPr="00DD7D46" w:rsidRDefault="00111912" w:rsidP="002A0E6C">
            <w:pPr>
              <w:tabs>
                <w:tab w:val="left" w:pos="5954"/>
              </w:tabs>
              <w:rPr>
                <w:rFonts w:ascii="STE Info Office" w:hAnsi="STE Info Office" w:cs="Arial"/>
                <w:sz w:val="4"/>
                <w:szCs w:val="4"/>
                <w:lang w:val="de-CH"/>
              </w:rPr>
            </w:pPr>
          </w:p>
        </w:tc>
        <w:tc>
          <w:tcPr>
            <w:tcW w:w="322" w:type="dxa"/>
            <w:shd w:val="clear" w:color="auto" w:fill="auto"/>
          </w:tcPr>
          <w:p w14:paraId="09029075" w14:textId="77777777" w:rsidR="00111912" w:rsidRPr="00DD7D46" w:rsidRDefault="00111912" w:rsidP="002A0E6C">
            <w:pPr>
              <w:tabs>
                <w:tab w:val="left" w:pos="5954"/>
              </w:tabs>
              <w:rPr>
                <w:rFonts w:ascii="STE Info Office" w:hAnsi="STE Info Office" w:cs="Arial"/>
                <w:sz w:val="4"/>
                <w:szCs w:val="4"/>
                <w:lang w:val="de-CH"/>
              </w:rPr>
            </w:pPr>
          </w:p>
        </w:tc>
        <w:tc>
          <w:tcPr>
            <w:tcW w:w="1105" w:type="dxa"/>
            <w:shd w:val="clear" w:color="auto" w:fill="auto"/>
          </w:tcPr>
          <w:p w14:paraId="426C969F" w14:textId="77777777" w:rsidR="00111912" w:rsidRPr="00DD7D46" w:rsidRDefault="00111912" w:rsidP="002A0E6C">
            <w:pPr>
              <w:tabs>
                <w:tab w:val="left" w:pos="5954"/>
              </w:tabs>
              <w:ind w:left="72"/>
              <w:rPr>
                <w:rFonts w:ascii="STE Info Office" w:hAnsi="STE Info Office" w:cs="Arial"/>
                <w:sz w:val="4"/>
                <w:szCs w:val="4"/>
                <w:lang w:val="de-CH"/>
              </w:rPr>
            </w:pPr>
          </w:p>
        </w:tc>
        <w:tc>
          <w:tcPr>
            <w:tcW w:w="2028" w:type="dxa"/>
            <w:shd w:val="clear" w:color="auto" w:fill="auto"/>
          </w:tcPr>
          <w:p w14:paraId="5ADB1B7D" w14:textId="77777777" w:rsidR="00111912" w:rsidRPr="00DD7D46" w:rsidRDefault="00111912" w:rsidP="002A0E6C">
            <w:pPr>
              <w:tabs>
                <w:tab w:val="left" w:pos="5954"/>
              </w:tabs>
              <w:rPr>
                <w:rFonts w:ascii="STE Info Office" w:hAnsi="STE Info Office" w:cs="Arial"/>
                <w:sz w:val="4"/>
                <w:szCs w:val="4"/>
                <w:lang w:val="de-CH"/>
              </w:rPr>
            </w:pPr>
          </w:p>
        </w:tc>
      </w:tr>
    </w:tbl>
    <w:p w14:paraId="67DD8C4B" w14:textId="77777777" w:rsidR="00111912" w:rsidRPr="00DD7D46" w:rsidRDefault="00111912" w:rsidP="00111912">
      <w:pPr>
        <w:rPr>
          <w:rFonts w:ascii="STE Info Office" w:hAnsi="STE Info Office" w:cs="Arial"/>
          <w:sz w:val="10"/>
          <w:szCs w:val="10"/>
        </w:rPr>
      </w:pPr>
    </w:p>
    <w:p w14:paraId="6C8B54A8" w14:textId="51A374B3" w:rsidR="00111912" w:rsidRPr="00487282" w:rsidRDefault="00111912" w:rsidP="00111912">
      <w:pPr>
        <w:spacing w:line="300" w:lineRule="atLeast"/>
        <w:ind w:right="83"/>
        <w:rPr>
          <w:rFonts w:ascii="STE Info Office" w:hAnsi="STE Info Office" w:cs="Arial"/>
          <w:sz w:val="22"/>
          <w:szCs w:val="22"/>
        </w:rPr>
      </w:pPr>
      <w:r>
        <w:rPr>
          <w:rFonts w:ascii="STE Info Office" w:hAnsi="STE Info Office"/>
          <w:sz w:val="22"/>
        </w:rPr>
        <w:t xml:space="preserve">Les objectifs climatiques sont clairs et </w:t>
      </w:r>
      <w:proofErr w:type="gramStart"/>
      <w:r>
        <w:rPr>
          <w:rFonts w:ascii="STE Info Office" w:hAnsi="STE Info Office"/>
          <w:sz w:val="22"/>
        </w:rPr>
        <w:t>ambitieux:</w:t>
      </w:r>
      <w:proofErr w:type="gramEnd"/>
      <w:r>
        <w:rPr>
          <w:rFonts w:ascii="STE Info Office" w:hAnsi="STE Info Office"/>
          <w:sz w:val="22"/>
        </w:rPr>
        <w:t xml:space="preserve"> Dans toute la Suisse, la consommation d’énergie doit être considérablement réduite, l’efficacité énergétique accrue et les énergies renouvelables encouragées. En outre, l’essentiel est que la Suisse n’émette plus de gaz à effet de serre à partir de 2050. Mais la situation actuelle est encore bien </w:t>
      </w:r>
      <w:proofErr w:type="gramStart"/>
      <w:r>
        <w:rPr>
          <w:rFonts w:ascii="STE Info Office" w:hAnsi="STE Info Office"/>
          <w:sz w:val="22"/>
        </w:rPr>
        <w:t>différente:</w:t>
      </w:r>
      <w:proofErr w:type="gramEnd"/>
      <w:r>
        <w:rPr>
          <w:rFonts w:ascii="STE Info Office" w:hAnsi="STE Info Office"/>
          <w:sz w:val="22"/>
        </w:rPr>
        <w:t xml:space="preserve"> Selon l’Office fédéral de l’énergie, la consommation d’énergie en 2019 a même augmenté (0,3 %) par rapport à l’année précédente et pour le chauffage elle a même augmenté de 6,1 %. Selon l’OFEN, 40% de la consommation d’énergie et environ un tiers des émissions de CO2 sont générés dans le secteur du bâtiment. Deux tiers des biens immobiliers sont encore chauffés à l’aide d’énergies fossiles. Les trois quarts de la consommation d’énergie de la Suisse (principalement de l’énergie fossile) sont importés. Le potentiel serait pourtant disponible pour fournir un approvisionnement énergétique domestique complet. Le soleil, l’eau, le vent et la biomasse peuvent fournir suffisamment d’énergie pour couvrir la demande intérieure. En outre, plus d’un million de maisons sont encore mal isolées et donc peu efficaces sur le plan énergétique. C’est là que la nouvelle loi sur l’énergie du canton d’Argovie entre en jeu. </w:t>
      </w:r>
    </w:p>
    <w:p w14:paraId="383B9AAE" w14:textId="77777777" w:rsidR="00111912" w:rsidRDefault="00111912" w:rsidP="00111912">
      <w:pPr>
        <w:spacing w:line="300" w:lineRule="atLeast"/>
        <w:ind w:right="83"/>
        <w:rPr>
          <w:rFonts w:ascii="STE Info Office" w:hAnsi="STE Info Office" w:cs="Arial"/>
          <w:sz w:val="22"/>
          <w:szCs w:val="22"/>
        </w:rPr>
      </w:pPr>
    </w:p>
    <w:p w14:paraId="2E5A8B05" w14:textId="77777777" w:rsidR="00111912" w:rsidRDefault="00111912" w:rsidP="00111912">
      <w:pPr>
        <w:spacing w:line="300" w:lineRule="atLeast"/>
        <w:ind w:right="83"/>
        <w:rPr>
          <w:rFonts w:ascii="STE Info Office" w:hAnsi="STE Info Office" w:cs="Arial"/>
          <w:sz w:val="22"/>
          <w:szCs w:val="22"/>
        </w:rPr>
      </w:pPr>
    </w:p>
    <w:p w14:paraId="62941D73" w14:textId="3581ADB1" w:rsidR="00111912" w:rsidRPr="007F44AE" w:rsidRDefault="00487282" w:rsidP="00111912">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rPr>
        <w:t>La nouvelle loi sur l’énergie - voilà ce dont il s’agit</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339"/>
        <w:gridCol w:w="2360"/>
        <w:gridCol w:w="2360"/>
        <w:gridCol w:w="319"/>
        <w:gridCol w:w="1082"/>
        <w:gridCol w:w="1980"/>
      </w:tblGrid>
      <w:tr w:rsidR="00111912" w:rsidRPr="007F44AE" w14:paraId="11E3C72A" w14:textId="77777777" w:rsidTr="002A0E6C">
        <w:trPr>
          <w:trHeight w:val="113"/>
        </w:trPr>
        <w:tc>
          <w:tcPr>
            <w:tcW w:w="1370" w:type="dxa"/>
            <w:shd w:val="clear" w:color="auto" w:fill="auto"/>
          </w:tcPr>
          <w:p w14:paraId="673AAE6D" w14:textId="77777777" w:rsidR="00111912" w:rsidRPr="00661D78" w:rsidRDefault="00111912" w:rsidP="002A0E6C">
            <w:pPr>
              <w:tabs>
                <w:tab w:val="left" w:pos="5954"/>
              </w:tabs>
              <w:rPr>
                <w:rFonts w:ascii="STE Info Office" w:hAnsi="STE Info Office" w:cs="Arial"/>
                <w:sz w:val="4"/>
                <w:szCs w:val="4"/>
              </w:rPr>
            </w:pPr>
          </w:p>
        </w:tc>
        <w:tc>
          <w:tcPr>
            <w:tcW w:w="2418" w:type="dxa"/>
          </w:tcPr>
          <w:p w14:paraId="514269C8" w14:textId="77777777" w:rsidR="00111912" w:rsidRPr="00661D78" w:rsidRDefault="00111912" w:rsidP="002A0E6C">
            <w:pPr>
              <w:tabs>
                <w:tab w:val="left" w:pos="5954"/>
              </w:tabs>
              <w:rPr>
                <w:rFonts w:ascii="STE Info Office" w:hAnsi="STE Info Office" w:cs="Arial"/>
                <w:sz w:val="4"/>
                <w:szCs w:val="4"/>
              </w:rPr>
            </w:pPr>
          </w:p>
        </w:tc>
        <w:tc>
          <w:tcPr>
            <w:tcW w:w="2418" w:type="dxa"/>
            <w:shd w:val="clear" w:color="auto" w:fill="auto"/>
          </w:tcPr>
          <w:p w14:paraId="7BE103DB" w14:textId="77777777" w:rsidR="00111912" w:rsidRPr="00661D78" w:rsidRDefault="00111912" w:rsidP="002A0E6C">
            <w:pPr>
              <w:tabs>
                <w:tab w:val="left" w:pos="5954"/>
              </w:tabs>
              <w:rPr>
                <w:rFonts w:ascii="STE Info Office" w:hAnsi="STE Info Office" w:cs="Arial"/>
                <w:sz w:val="4"/>
                <w:szCs w:val="4"/>
              </w:rPr>
            </w:pPr>
          </w:p>
        </w:tc>
        <w:tc>
          <w:tcPr>
            <w:tcW w:w="322" w:type="dxa"/>
            <w:shd w:val="clear" w:color="auto" w:fill="auto"/>
          </w:tcPr>
          <w:p w14:paraId="025DDF79" w14:textId="77777777" w:rsidR="00111912" w:rsidRPr="00661D78" w:rsidRDefault="00111912" w:rsidP="002A0E6C">
            <w:pPr>
              <w:tabs>
                <w:tab w:val="left" w:pos="5954"/>
              </w:tabs>
              <w:rPr>
                <w:rFonts w:ascii="STE Info Office" w:hAnsi="STE Info Office" w:cs="Arial"/>
                <w:sz w:val="4"/>
                <w:szCs w:val="4"/>
              </w:rPr>
            </w:pPr>
          </w:p>
        </w:tc>
        <w:tc>
          <w:tcPr>
            <w:tcW w:w="1105" w:type="dxa"/>
            <w:shd w:val="clear" w:color="auto" w:fill="auto"/>
          </w:tcPr>
          <w:p w14:paraId="6652E29F" w14:textId="77777777" w:rsidR="00111912" w:rsidRPr="00661D78" w:rsidRDefault="00111912" w:rsidP="002A0E6C">
            <w:pPr>
              <w:tabs>
                <w:tab w:val="left" w:pos="5954"/>
              </w:tabs>
              <w:ind w:left="72"/>
              <w:rPr>
                <w:rFonts w:ascii="STE Info Office" w:hAnsi="STE Info Office" w:cs="Arial"/>
                <w:sz w:val="4"/>
                <w:szCs w:val="4"/>
              </w:rPr>
            </w:pPr>
          </w:p>
        </w:tc>
        <w:tc>
          <w:tcPr>
            <w:tcW w:w="2028" w:type="dxa"/>
            <w:shd w:val="clear" w:color="auto" w:fill="auto"/>
          </w:tcPr>
          <w:p w14:paraId="14CCDA6A" w14:textId="77777777" w:rsidR="00111912" w:rsidRPr="00661D78" w:rsidRDefault="00111912" w:rsidP="002A0E6C">
            <w:pPr>
              <w:tabs>
                <w:tab w:val="left" w:pos="5954"/>
              </w:tabs>
              <w:rPr>
                <w:rFonts w:ascii="STE Info Office" w:hAnsi="STE Info Office" w:cs="Arial"/>
                <w:sz w:val="4"/>
                <w:szCs w:val="4"/>
              </w:rPr>
            </w:pPr>
          </w:p>
        </w:tc>
      </w:tr>
    </w:tbl>
    <w:p w14:paraId="6A5C41A4" w14:textId="77777777" w:rsidR="00111912" w:rsidRPr="007F44AE" w:rsidRDefault="00111912" w:rsidP="00111912">
      <w:pPr>
        <w:rPr>
          <w:rFonts w:ascii="STE Info Office" w:hAnsi="STE Info Office" w:cs="Arial"/>
          <w:sz w:val="10"/>
          <w:szCs w:val="10"/>
        </w:rPr>
      </w:pPr>
    </w:p>
    <w:p w14:paraId="52AC7E9F" w14:textId="1A7EF46C" w:rsidR="00C04180" w:rsidRDefault="00487282" w:rsidP="00B87C88">
      <w:pPr>
        <w:spacing w:line="300" w:lineRule="atLeast"/>
        <w:ind w:right="83"/>
        <w:rPr>
          <w:rFonts w:ascii="STE Info Office" w:hAnsi="STE Info Office" w:cs="Arial"/>
          <w:sz w:val="22"/>
          <w:szCs w:val="22"/>
        </w:rPr>
      </w:pPr>
      <w:r>
        <w:rPr>
          <w:rFonts w:ascii="STE Info Office" w:hAnsi="STE Info Office"/>
          <w:sz w:val="22"/>
        </w:rPr>
        <w:t xml:space="preserve">La modification de la loi vise essentiellement à poser les jalons d’un approvisionnement et d’une utilisation durables de </w:t>
      </w:r>
      <w:proofErr w:type="gramStart"/>
      <w:r>
        <w:rPr>
          <w:rFonts w:ascii="STE Info Office" w:hAnsi="STE Info Office"/>
          <w:sz w:val="22"/>
        </w:rPr>
        <w:t>l’énergie:</w:t>
      </w:r>
      <w:proofErr w:type="gramEnd"/>
      <w:r>
        <w:rPr>
          <w:rFonts w:ascii="STE Info Office" w:hAnsi="STE Info Office"/>
          <w:sz w:val="22"/>
        </w:rPr>
        <w:t xml:space="preserve"> Les bâtiments doivent être efficaces, économes en énergie et utiliser des énergies renouvelables dans la mesure du possible. Les nouveaux bâtiments doivent également produire eux-mêmes une partie de leur électricité. Ceux qui remplacent leur système de chauffage doivent fournir au moins 10 % d’énergie renouvelable. Cela peut par exemple être réalisé avec une pompe à chaleur. </w:t>
      </w:r>
    </w:p>
    <w:p w14:paraId="2C82D92A" w14:textId="77777777" w:rsidR="00C04180" w:rsidRPr="00661D78" w:rsidRDefault="00C04180" w:rsidP="00B87C88">
      <w:pPr>
        <w:spacing w:line="300" w:lineRule="atLeast"/>
        <w:ind w:right="83"/>
        <w:rPr>
          <w:rFonts w:ascii="STE Info Office" w:hAnsi="STE Info Office" w:cs="Arial"/>
          <w:sz w:val="22"/>
          <w:szCs w:val="22"/>
        </w:rPr>
      </w:pPr>
    </w:p>
    <w:p w14:paraId="09736808" w14:textId="2637F30C" w:rsidR="00B87C88" w:rsidRDefault="00B87C88" w:rsidP="00B87C88">
      <w:pPr>
        <w:spacing w:line="300" w:lineRule="atLeast"/>
        <w:ind w:right="83"/>
        <w:rPr>
          <w:rFonts w:ascii="STE Info Office" w:hAnsi="STE Info Office" w:cs="Arial"/>
          <w:sz w:val="22"/>
          <w:szCs w:val="22"/>
        </w:rPr>
      </w:pPr>
      <w:proofErr w:type="gramStart"/>
      <w:r>
        <w:rPr>
          <w:rFonts w:ascii="STE Info Office" w:hAnsi="STE Info Office"/>
          <w:sz w:val="22"/>
        </w:rPr>
        <w:t>«Avec</w:t>
      </w:r>
      <w:proofErr w:type="gramEnd"/>
      <w:r>
        <w:rPr>
          <w:rFonts w:ascii="STE Info Office" w:hAnsi="STE Info Office"/>
          <w:sz w:val="22"/>
        </w:rPr>
        <w:t xml:space="preserve"> la loi sur l’énergie révisée, le canton a adopté des mesures pragmatiques et appropriées», déclare Patrick Drack, directeur de STIEBEL ELTRON Suisse. Nombre d’entre elles sont mises en œuvre depuis des </w:t>
      </w:r>
      <w:r>
        <w:rPr>
          <w:rFonts w:ascii="STE Info Office" w:hAnsi="STE Info Office"/>
          <w:sz w:val="22"/>
        </w:rPr>
        <w:lastRenderedPageBreak/>
        <w:t xml:space="preserve">années et ont donc fait leurs preuves dans la pratique. </w:t>
      </w:r>
      <w:proofErr w:type="gramStart"/>
      <w:r>
        <w:rPr>
          <w:rFonts w:ascii="STE Info Office" w:hAnsi="STE Info Office"/>
          <w:sz w:val="22"/>
        </w:rPr>
        <w:t>«Dans</w:t>
      </w:r>
      <w:proofErr w:type="gramEnd"/>
      <w:r>
        <w:rPr>
          <w:rFonts w:ascii="STE Info Office" w:hAnsi="STE Info Office"/>
          <w:sz w:val="22"/>
        </w:rPr>
        <w:t xml:space="preserve"> les nouveaux bâtiments, la pompe à chaleur est déjà le système de chauffage le plus utilisé», explique M. Drack. Globalement, le nombre de pompes à chaleur a fortement augmenté depuis l’an 2000, de sorte que près d’un bâtiment sur cinq en est désormais équipé. Mais cela signifie également qu’il y a encore nettement plus de systèmes à énergies fossiles en service pour le chauffage. </w:t>
      </w:r>
      <w:proofErr w:type="gramStart"/>
      <w:r>
        <w:rPr>
          <w:rFonts w:ascii="STE Info Office" w:hAnsi="STE Info Office"/>
          <w:sz w:val="22"/>
        </w:rPr>
        <w:t>«Les</w:t>
      </w:r>
      <w:proofErr w:type="gramEnd"/>
      <w:r>
        <w:rPr>
          <w:rFonts w:ascii="STE Info Office" w:hAnsi="STE Info Office"/>
          <w:sz w:val="22"/>
        </w:rPr>
        <w:t xml:space="preserve"> possibilités de développement dans le domaine de la rénovation sont donc énormes», est-il convaincu. </w:t>
      </w:r>
    </w:p>
    <w:p w14:paraId="300B7F43" w14:textId="5525BCBA" w:rsidR="00744CEA" w:rsidRDefault="00744CEA" w:rsidP="00744CEA">
      <w:pPr>
        <w:spacing w:line="300" w:lineRule="atLeast"/>
        <w:ind w:right="83"/>
        <w:rPr>
          <w:rFonts w:ascii="STE Info Office" w:hAnsi="STE Info Office" w:cs="Arial"/>
          <w:sz w:val="22"/>
          <w:szCs w:val="22"/>
        </w:rPr>
      </w:pPr>
    </w:p>
    <w:p w14:paraId="1E3026E5" w14:textId="77777777" w:rsidR="00B87C88" w:rsidRDefault="00B87C88" w:rsidP="00B87C88">
      <w:pPr>
        <w:spacing w:line="300" w:lineRule="atLeast"/>
        <w:ind w:right="83"/>
        <w:rPr>
          <w:rFonts w:ascii="STE Info Office" w:hAnsi="STE Info Office" w:cs="Arial"/>
          <w:sz w:val="22"/>
          <w:szCs w:val="22"/>
        </w:rPr>
      </w:pPr>
    </w:p>
    <w:p w14:paraId="3850E8C6" w14:textId="2EE3ED60" w:rsidR="00B87C88" w:rsidRPr="007F44AE" w:rsidRDefault="00B87C88" w:rsidP="00B87C88">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rPr>
        <w:t xml:space="preserve">Un potentiel pour l’avenir </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339"/>
        <w:gridCol w:w="2360"/>
        <w:gridCol w:w="2360"/>
        <w:gridCol w:w="319"/>
        <w:gridCol w:w="1082"/>
        <w:gridCol w:w="1980"/>
      </w:tblGrid>
      <w:tr w:rsidR="00B87C88" w:rsidRPr="007F44AE" w14:paraId="21275E9F" w14:textId="77777777" w:rsidTr="003A4ADA">
        <w:trPr>
          <w:trHeight w:val="113"/>
        </w:trPr>
        <w:tc>
          <w:tcPr>
            <w:tcW w:w="1370" w:type="dxa"/>
            <w:shd w:val="clear" w:color="auto" w:fill="auto"/>
          </w:tcPr>
          <w:p w14:paraId="12FEB5A5" w14:textId="77777777" w:rsidR="00B87C88" w:rsidRPr="007F44AE" w:rsidRDefault="00B87C88" w:rsidP="003A4ADA">
            <w:pPr>
              <w:tabs>
                <w:tab w:val="left" w:pos="5954"/>
              </w:tabs>
              <w:rPr>
                <w:rFonts w:ascii="STE Info Office" w:hAnsi="STE Info Office" w:cs="Arial"/>
                <w:sz w:val="4"/>
                <w:szCs w:val="4"/>
                <w:lang w:val="de-CH"/>
              </w:rPr>
            </w:pPr>
          </w:p>
        </w:tc>
        <w:tc>
          <w:tcPr>
            <w:tcW w:w="2418" w:type="dxa"/>
          </w:tcPr>
          <w:p w14:paraId="508B39E1" w14:textId="77777777" w:rsidR="00B87C88" w:rsidRPr="007F44AE" w:rsidRDefault="00B87C88" w:rsidP="003A4ADA">
            <w:pPr>
              <w:tabs>
                <w:tab w:val="left" w:pos="5954"/>
              </w:tabs>
              <w:rPr>
                <w:rFonts w:ascii="STE Info Office" w:hAnsi="STE Info Office" w:cs="Arial"/>
                <w:sz w:val="4"/>
                <w:szCs w:val="4"/>
                <w:lang w:val="de-CH"/>
              </w:rPr>
            </w:pPr>
          </w:p>
        </w:tc>
        <w:tc>
          <w:tcPr>
            <w:tcW w:w="2418" w:type="dxa"/>
            <w:shd w:val="clear" w:color="auto" w:fill="auto"/>
          </w:tcPr>
          <w:p w14:paraId="08385CC3" w14:textId="77777777" w:rsidR="00B87C88" w:rsidRPr="007F44AE" w:rsidRDefault="00B87C88" w:rsidP="003A4ADA">
            <w:pPr>
              <w:tabs>
                <w:tab w:val="left" w:pos="5954"/>
              </w:tabs>
              <w:rPr>
                <w:rFonts w:ascii="STE Info Office" w:hAnsi="STE Info Office" w:cs="Arial"/>
                <w:sz w:val="4"/>
                <w:szCs w:val="4"/>
                <w:lang w:val="de-CH"/>
              </w:rPr>
            </w:pPr>
          </w:p>
        </w:tc>
        <w:tc>
          <w:tcPr>
            <w:tcW w:w="322" w:type="dxa"/>
            <w:shd w:val="clear" w:color="auto" w:fill="auto"/>
          </w:tcPr>
          <w:p w14:paraId="754B4727" w14:textId="77777777" w:rsidR="00B87C88" w:rsidRPr="007F44AE" w:rsidRDefault="00B87C88" w:rsidP="003A4ADA">
            <w:pPr>
              <w:tabs>
                <w:tab w:val="left" w:pos="5954"/>
              </w:tabs>
              <w:rPr>
                <w:rFonts w:ascii="STE Info Office" w:hAnsi="STE Info Office" w:cs="Arial"/>
                <w:sz w:val="4"/>
                <w:szCs w:val="4"/>
                <w:lang w:val="de-CH"/>
              </w:rPr>
            </w:pPr>
          </w:p>
        </w:tc>
        <w:tc>
          <w:tcPr>
            <w:tcW w:w="1105" w:type="dxa"/>
            <w:shd w:val="clear" w:color="auto" w:fill="auto"/>
          </w:tcPr>
          <w:p w14:paraId="63F5AAB6" w14:textId="77777777" w:rsidR="00B87C88" w:rsidRPr="007F44AE" w:rsidRDefault="00B87C88" w:rsidP="003A4ADA">
            <w:pPr>
              <w:tabs>
                <w:tab w:val="left" w:pos="5954"/>
              </w:tabs>
              <w:ind w:left="72"/>
              <w:rPr>
                <w:rFonts w:ascii="STE Info Office" w:hAnsi="STE Info Office" w:cs="Arial"/>
                <w:sz w:val="4"/>
                <w:szCs w:val="4"/>
                <w:lang w:val="de-CH"/>
              </w:rPr>
            </w:pPr>
          </w:p>
        </w:tc>
        <w:tc>
          <w:tcPr>
            <w:tcW w:w="2028" w:type="dxa"/>
            <w:shd w:val="clear" w:color="auto" w:fill="auto"/>
          </w:tcPr>
          <w:p w14:paraId="62A2F895" w14:textId="77777777" w:rsidR="00B87C88" w:rsidRPr="007F44AE" w:rsidRDefault="00B87C88" w:rsidP="003A4ADA">
            <w:pPr>
              <w:tabs>
                <w:tab w:val="left" w:pos="5954"/>
              </w:tabs>
              <w:rPr>
                <w:rFonts w:ascii="STE Info Office" w:hAnsi="STE Info Office" w:cs="Arial"/>
                <w:sz w:val="4"/>
                <w:szCs w:val="4"/>
                <w:lang w:val="de-CH"/>
              </w:rPr>
            </w:pPr>
          </w:p>
        </w:tc>
      </w:tr>
    </w:tbl>
    <w:p w14:paraId="7E65C237" w14:textId="77777777" w:rsidR="00B87C88" w:rsidRPr="007F44AE" w:rsidRDefault="00B87C88" w:rsidP="00B87C88">
      <w:pPr>
        <w:rPr>
          <w:rFonts w:ascii="STE Info Office" w:hAnsi="STE Info Office" w:cs="Arial"/>
          <w:sz w:val="10"/>
          <w:szCs w:val="10"/>
        </w:rPr>
      </w:pPr>
    </w:p>
    <w:p w14:paraId="474B8F5F" w14:textId="5A8B8658" w:rsidR="00D06130" w:rsidRDefault="00271D40" w:rsidP="00A161AF">
      <w:pPr>
        <w:spacing w:line="300" w:lineRule="atLeast"/>
        <w:ind w:right="83"/>
        <w:rPr>
          <w:rFonts w:ascii="STE Info Office" w:hAnsi="STE Info Office" w:cs="Arial"/>
          <w:sz w:val="22"/>
          <w:szCs w:val="22"/>
        </w:rPr>
      </w:pPr>
      <w:r>
        <w:rPr>
          <w:rFonts w:ascii="STE Info Office" w:hAnsi="STE Info Office"/>
          <w:sz w:val="22"/>
        </w:rPr>
        <w:t xml:space="preserve">Grâce à une meilleure isolation, par exemple, les besoins en chauffage du bâtiment sont presque divisés par deux, ce qui réduit simultanément les coûts annexes. Et en passant des systèmes de chauffage à base de combustibles fossiles aux énergies renouvelables, les émissions de CO2 peuvent presque être réduites à zéro. Par rapport aux systèmes de chauffage à combustibles fossiles, cela représente une économie allant jusqu’à trois tonnes de CO2 par an. Les coûts d’investissement pour une pompe à chaleur sont plus élevés que pour les autres systèmes de chauffage. </w:t>
      </w:r>
      <w:proofErr w:type="gramStart"/>
      <w:r>
        <w:rPr>
          <w:rFonts w:ascii="STE Info Office" w:hAnsi="STE Info Office"/>
          <w:sz w:val="22"/>
        </w:rPr>
        <w:t>«Les</w:t>
      </w:r>
      <w:proofErr w:type="gramEnd"/>
      <w:r>
        <w:rPr>
          <w:rFonts w:ascii="STE Info Office" w:hAnsi="STE Info Office"/>
          <w:sz w:val="22"/>
        </w:rPr>
        <w:t xml:space="preserve"> dépenses sont cependant déjà amorties à moyen terme en raison des coûts d’entretien et d’exploitation plus faibles qu’avec l’ancien système de chauffage », explique Drack. Car les pompes à chaleur sont très </w:t>
      </w:r>
      <w:proofErr w:type="gramStart"/>
      <w:r>
        <w:rPr>
          <w:rFonts w:ascii="STE Info Office" w:hAnsi="STE Info Office"/>
          <w:sz w:val="22"/>
        </w:rPr>
        <w:t>efficaces:</w:t>
      </w:r>
      <w:proofErr w:type="gramEnd"/>
      <w:r>
        <w:rPr>
          <w:rFonts w:ascii="STE Info Office" w:hAnsi="STE Info Office"/>
          <w:sz w:val="22"/>
        </w:rPr>
        <w:t xml:space="preserve"> Elles peuvent produire jusqu’à trois kilowattheures de chaleur à partir d’un kilowattheure d’électricité. Les systèmes de chauffage au gaz et au fioul seulement 0,95 kilowatt environ. </w:t>
      </w:r>
      <w:proofErr w:type="gramStart"/>
      <w:r>
        <w:rPr>
          <w:rFonts w:ascii="STE Info Office" w:hAnsi="STE Info Office"/>
          <w:sz w:val="22"/>
        </w:rPr>
        <w:t>«La</w:t>
      </w:r>
      <w:proofErr w:type="gramEnd"/>
      <w:r>
        <w:rPr>
          <w:rFonts w:ascii="STE Info Office" w:hAnsi="STE Info Office"/>
          <w:sz w:val="22"/>
        </w:rPr>
        <w:t xml:space="preserve"> pompe à chaleur est définitivement le système de chauffage du futur», est-il convaincu. Elle contribue non seulement à réduire les émissions de CO2, mais elle rend les propriétaires indépendants des importations de pétrole et de gaz. L’investissement est également intéressant sur le plan économique, car la Confédération et les cantons soutiennent le remplacement du chauffage par une pompe à chaleur à travers différents programmes de subventions. </w:t>
      </w:r>
    </w:p>
    <w:p w14:paraId="6A83913D" w14:textId="77777777" w:rsidR="00D06130" w:rsidRDefault="00D06130" w:rsidP="00A161AF">
      <w:pPr>
        <w:spacing w:line="300" w:lineRule="atLeast"/>
        <w:ind w:right="83"/>
        <w:rPr>
          <w:rFonts w:ascii="STE Info Office" w:hAnsi="STE Info Office" w:cs="Arial"/>
          <w:sz w:val="22"/>
          <w:szCs w:val="22"/>
        </w:rPr>
      </w:pPr>
    </w:p>
    <w:p w14:paraId="2378E682" w14:textId="38C7F80B" w:rsidR="00DE0DA8" w:rsidRDefault="00BC3D60" w:rsidP="00A161AF">
      <w:pPr>
        <w:spacing w:line="300" w:lineRule="atLeast"/>
        <w:ind w:right="83"/>
        <w:rPr>
          <w:rFonts w:ascii="STE Info Office" w:hAnsi="STE Info Office" w:cs="Arial"/>
          <w:sz w:val="22"/>
          <w:szCs w:val="22"/>
        </w:rPr>
      </w:pPr>
      <w:r>
        <w:rPr>
          <w:rFonts w:ascii="STE Info Office" w:hAnsi="STE Info Office"/>
          <w:sz w:val="22"/>
        </w:rPr>
        <w:t xml:space="preserve">Pour Patrick Drack, le constat est </w:t>
      </w:r>
      <w:proofErr w:type="gramStart"/>
      <w:r>
        <w:rPr>
          <w:rFonts w:ascii="STE Info Office" w:hAnsi="STE Info Office"/>
          <w:sz w:val="22"/>
        </w:rPr>
        <w:t>clair:</w:t>
      </w:r>
      <w:proofErr w:type="gramEnd"/>
      <w:r>
        <w:rPr>
          <w:rFonts w:ascii="STE Info Office" w:hAnsi="STE Info Office"/>
          <w:sz w:val="22"/>
        </w:rPr>
        <w:t xml:space="preserve"> «La loi révisée sur l’énergie prévoit des mesures réalisables pour développer durablement le potentiel des énergies renouvelables dans le secteur du bâtiment.»</w:t>
      </w:r>
    </w:p>
    <w:p w14:paraId="74699FE9" w14:textId="77777777" w:rsidR="00DE0DA8" w:rsidRDefault="00DE0DA8" w:rsidP="00A161AF">
      <w:pPr>
        <w:spacing w:line="300" w:lineRule="atLeast"/>
        <w:ind w:right="83"/>
        <w:rPr>
          <w:rFonts w:ascii="STE Info Office" w:hAnsi="STE Info Office" w:cs="Arial"/>
          <w:sz w:val="22"/>
          <w:szCs w:val="22"/>
        </w:rPr>
      </w:pPr>
    </w:p>
    <w:p w14:paraId="3EB7916E" w14:textId="77777777" w:rsidR="00404DA1" w:rsidRDefault="00404DA1" w:rsidP="00111912">
      <w:pPr>
        <w:tabs>
          <w:tab w:val="left" w:pos="1800"/>
          <w:tab w:val="left" w:pos="3720"/>
          <w:tab w:val="left" w:pos="5400"/>
          <w:tab w:val="left" w:pos="7080"/>
        </w:tabs>
        <w:rPr>
          <w:rFonts w:ascii="STE Info Office" w:hAnsi="STE Info Office" w:cs="Arial"/>
          <w:sz w:val="22"/>
          <w:szCs w:val="22"/>
        </w:rPr>
      </w:pPr>
    </w:p>
    <w:p w14:paraId="2378565F" w14:textId="230F6DD9" w:rsidR="00111912" w:rsidRDefault="00914869" w:rsidP="00111912">
      <w:pPr>
        <w:spacing w:line="300" w:lineRule="atLeast"/>
        <w:ind w:right="83"/>
        <w:rPr>
          <w:rFonts w:ascii="STE Info Office" w:hAnsi="STE Info Office" w:cs="Arial"/>
          <w:sz w:val="22"/>
          <w:szCs w:val="22"/>
        </w:rPr>
      </w:pPr>
      <w:r>
        <w:rPr>
          <w:rFonts w:ascii="STE Info Office" w:hAnsi="STE Info Office"/>
          <w:sz w:val="22"/>
        </w:rPr>
        <w:t xml:space="preserve">Vous souhaitez en savoir plus sur les programmes de subvention en </w:t>
      </w:r>
      <w:proofErr w:type="gramStart"/>
      <w:r>
        <w:rPr>
          <w:rFonts w:ascii="STE Info Office" w:hAnsi="STE Info Office"/>
          <w:sz w:val="22"/>
        </w:rPr>
        <w:t>Suisse?</w:t>
      </w:r>
      <w:proofErr w:type="gramEnd"/>
      <w:r>
        <w:rPr>
          <w:rFonts w:ascii="STE Info Office" w:hAnsi="STE Info Office"/>
          <w:sz w:val="22"/>
        </w:rPr>
        <w:t xml:space="preserve"> </w:t>
      </w:r>
      <w:hyperlink r:id="rId7" w:history="1">
        <w:r>
          <w:rPr>
            <w:rStyle w:val="Hyperlink"/>
            <w:rFonts w:ascii="STE Info Office" w:hAnsi="STE Info Office"/>
            <w:sz w:val="22"/>
          </w:rPr>
          <w:t>https://www.stiebel-eltron.ch/de/home/produkte-loesungen/informieren-planen/foerderung.html</w:t>
        </w:r>
      </w:hyperlink>
    </w:p>
    <w:p w14:paraId="5A962D89" w14:textId="77777777" w:rsidR="00111912" w:rsidRPr="00661D78" w:rsidRDefault="00111912" w:rsidP="00111912">
      <w:pPr>
        <w:spacing w:line="300" w:lineRule="atLeast"/>
        <w:ind w:right="83"/>
        <w:rPr>
          <w:rFonts w:ascii="STE Info Office" w:hAnsi="STE Info Office" w:cs="Arial"/>
          <w:sz w:val="22"/>
          <w:szCs w:val="22"/>
        </w:rPr>
      </w:pPr>
    </w:p>
    <w:p w14:paraId="50BACE4A" w14:textId="77777777" w:rsidR="00111912" w:rsidRPr="00661D78" w:rsidRDefault="00111912" w:rsidP="00111912">
      <w:pPr>
        <w:spacing w:line="300" w:lineRule="atLeast"/>
        <w:ind w:right="83"/>
        <w:rPr>
          <w:rFonts w:ascii="STE Info Office" w:hAnsi="STE Info Office" w:cs="Arial"/>
          <w:sz w:val="22"/>
          <w:szCs w:val="22"/>
        </w:rPr>
      </w:pPr>
    </w:p>
    <w:p w14:paraId="2988D123" w14:textId="77777777" w:rsidR="00111912" w:rsidRPr="00661D78" w:rsidRDefault="00111912" w:rsidP="00111912">
      <w:pPr>
        <w:spacing w:line="300" w:lineRule="atLeast"/>
        <w:ind w:right="83"/>
        <w:rPr>
          <w:rFonts w:ascii="STE Info Office" w:hAnsi="STE Info Office" w:cs="Arial"/>
          <w:sz w:val="22"/>
          <w:szCs w:val="22"/>
        </w:rPr>
      </w:pP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111912" w:rsidRPr="00096FC0" w14:paraId="793D240F" w14:textId="77777777" w:rsidTr="002A0E6C">
        <w:trPr>
          <w:trHeight w:val="113"/>
        </w:trPr>
        <w:tc>
          <w:tcPr>
            <w:tcW w:w="1800" w:type="dxa"/>
            <w:shd w:val="clear" w:color="auto" w:fill="auto"/>
          </w:tcPr>
          <w:p w14:paraId="00CC06E8" w14:textId="77777777" w:rsidR="00111912" w:rsidRPr="00661D78" w:rsidRDefault="00111912" w:rsidP="002A0E6C">
            <w:pPr>
              <w:tabs>
                <w:tab w:val="left" w:pos="5954"/>
              </w:tabs>
              <w:rPr>
                <w:rFonts w:ascii="STE Info Office" w:hAnsi="STE Info Office" w:cs="Arial"/>
                <w:sz w:val="4"/>
                <w:szCs w:val="4"/>
              </w:rPr>
            </w:pPr>
          </w:p>
        </w:tc>
        <w:tc>
          <w:tcPr>
            <w:tcW w:w="3240" w:type="dxa"/>
            <w:shd w:val="clear" w:color="auto" w:fill="auto"/>
          </w:tcPr>
          <w:p w14:paraId="2E31A7EE" w14:textId="77777777" w:rsidR="00111912" w:rsidRPr="00661D78" w:rsidRDefault="00111912" w:rsidP="002A0E6C">
            <w:pPr>
              <w:tabs>
                <w:tab w:val="left" w:pos="5954"/>
              </w:tabs>
              <w:rPr>
                <w:rFonts w:ascii="STE Info Office" w:hAnsi="STE Info Office" w:cs="Arial"/>
                <w:sz w:val="4"/>
                <w:szCs w:val="4"/>
              </w:rPr>
            </w:pPr>
          </w:p>
        </w:tc>
        <w:tc>
          <w:tcPr>
            <w:tcW w:w="360" w:type="dxa"/>
            <w:shd w:val="clear" w:color="auto" w:fill="auto"/>
          </w:tcPr>
          <w:p w14:paraId="42043166" w14:textId="77777777" w:rsidR="00111912" w:rsidRPr="00661D78" w:rsidRDefault="00111912" w:rsidP="002A0E6C">
            <w:pPr>
              <w:tabs>
                <w:tab w:val="left" w:pos="5954"/>
              </w:tabs>
              <w:rPr>
                <w:rFonts w:ascii="STE Info Office" w:hAnsi="STE Info Office" w:cs="Arial"/>
                <w:sz w:val="4"/>
                <w:szCs w:val="4"/>
              </w:rPr>
            </w:pPr>
          </w:p>
        </w:tc>
        <w:tc>
          <w:tcPr>
            <w:tcW w:w="1436" w:type="dxa"/>
            <w:shd w:val="clear" w:color="auto" w:fill="auto"/>
          </w:tcPr>
          <w:p w14:paraId="35E7F687" w14:textId="77777777" w:rsidR="00111912" w:rsidRPr="00661D78" w:rsidRDefault="00111912" w:rsidP="002A0E6C">
            <w:pPr>
              <w:tabs>
                <w:tab w:val="left" w:pos="5954"/>
              </w:tabs>
              <w:ind w:left="72"/>
              <w:rPr>
                <w:rFonts w:ascii="STE Info Office" w:hAnsi="STE Info Office" w:cs="Arial"/>
                <w:sz w:val="4"/>
                <w:szCs w:val="4"/>
              </w:rPr>
            </w:pPr>
          </w:p>
        </w:tc>
        <w:tc>
          <w:tcPr>
            <w:tcW w:w="2704" w:type="dxa"/>
            <w:shd w:val="clear" w:color="auto" w:fill="auto"/>
          </w:tcPr>
          <w:p w14:paraId="1EE95A62" w14:textId="77777777" w:rsidR="00111912" w:rsidRPr="00661D78" w:rsidRDefault="00111912" w:rsidP="002A0E6C">
            <w:pPr>
              <w:tabs>
                <w:tab w:val="left" w:pos="5954"/>
              </w:tabs>
              <w:rPr>
                <w:rFonts w:ascii="STE Info Office" w:hAnsi="STE Info Office" w:cs="Arial"/>
                <w:sz w:val="4"/>
                <w:szCs w:val="4"/>
              </w:rPr>
            </w:pPr>
          </w:p>
        </w:tc>
      </w:tr>
    </w:tbl>
    <w:p w14:paraId="399D5813" w14:textId="77777777" w:rsidR="00111912" w:rsidRPr="007F44AE" w:rsidRDefault="00111912" w:rsidP="00111912">
      <w:pPr>
        <w:tabs>
          <w:tab w:val="left" w:pos="1800"/>
          <w:tab w:val="left" w:pos="3720"/>
          <w:tab w:val="left" w:pos="5400"/>
          <w:tab w:val="left" w:pos="7080"/>
        </w:tabs>
        <w:spacing w:line="300" w:lineRule="atLeast"/>
        <w:rPr>
          <w:rFonts w:ascii="STE Info Office" w:hAnsi="STE Info Office" w:cs="Arial"/>
          <w:b/>
          <w:color w:val="7F7F7F"/>
          <w:sz w:val="18"/>
          <w:szCs w:val="18"/>
        </w:rPr>
      </w:pPr>
      <w:r>
        <w:rPr>
          <w:rFonts w:ascii="STE Info Office" w:hAnsi="STE Info Office"/>
          <w:b/>
          <w:color w:val="7F7F7F"/>
          <w:sz w:val="18"/>
        </w:rPr>
        <w:t xml:space="preserve">Légende </w:t>
      </w:r>
      <w:proofErr w:type="gramStart"/>
      <w:r>
        <w:rPr>
          <w:rFonts w:ascii="STE Info Office" w:hAnsi="STE Info Office"/>
          <w:b/>
          <w:color w:val="7F7F7F"/>
          <w:sz w:val="18"/>
        </w:rPr>
        <w:t>photo:</w:t>
      </w:r>
      <w:proofErr w:type="gramEnd"/>
    </w:p>
    <w:p w14:paraId="644897DC" w14:textId="77777777" w:rsidR="00111912" w:rsidRDefault="00111912" w:rsidP="00111912">
      <w:pPr>
        <w:pStyle w:val="Pressetext"/>
        <w:spacing w:after="0" w:line="300" w:lineRule="atLeast"/>
        <w:rPr>
          <w:rFonts w:ascii="STE Info Office" w:hAnsi="STE Info Office"/>
          <w:color w:val="auto"/>
          <w:sz w:val="18"/>
          <w:szCs w:val="18"/>
        </w:rPr>
      </w:pPr>
    </w:p>
    <w:p w14:paraId="4FF6AD49" w14:textId="12AE328D" w:rsidR="00111912" w:rsidRDefault="00BC3D60" w:rsidP="00111912">
      <w:pPr>
        <w:pStyle w:val="Pressetext"/>
        <w:spacing w:after="0" w:line="300" w:lineRule="atLeast"/>
        <w:rPr>
          <w:rFonts w:ascii="STE Info Office" w:hAnsi="STE Info Office"/>
          <w:color w:val="auto"/>
          <w:sz w:val="18"/>
          <w:szCs w:val="18"/>
        </w:rPr>
      </w:pPr>
      <w:r>
        <w:rPr>
          <w:noProof/>
        </w:rPr>
        <w:lastRenderedPageBreak/>
        <w:drawing>
          <wp:inline distT="0" distB="0" distL="0" distR="0" wp14:anchorId="384B63BE" wp14:editId="62DB508E">
            <wp:extent cx="1717675" cy="11449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7675" cy="1144905"/>
                    </a:xfrm>
                    <a:prstGeom prst="rect">
                      <a:avLst/>
                    </a:prstGeom>
                    <a:noFill/>
                    <a:ln>
                      <a:noFill/>
                    </a:ln>
                  </pic:spPr>
                </pic:pic>
              </a:graphicData>
            </a:graphic>
          </wp:inline>
        </w:drawing>
      </w:r>
    </w:p>
    <w:p w14:paraId="4562A59B" w14:textId="41FA9C36" w:rsidR="00111912" w:rsidRDefault="0084364F" w:rsidP="00111912">
      <w:pPr>
        <w:pStyle w:val="Pressetext"/>
        <w:spacing w:after="0" w:line="300" w:lineRule="atLeast"/>
        <w:rPr>
          <w:rFonts w:ascii="STE Info Office" w:hAnsi="STE Info Office"/>
          <w:color w:val="auto"/>
          <w:sz w:val="18"/>
          <w:szCs w:val="18"/>
        </w:rPr>
      </w:pPr>
      <w:r>
        <w:rPr>
          <w:rFonts w:ascii="STE Info Office" w:hAnsi="STE Info Office"/>
          <w:color w:val="auto"/>
          <w:sz w:val="18"/>
        </w:rPr>
        <w:t>Loi cantonale sur l’énergie - un oui pour l’avenir</w:t>
      </w:r>
    </w:p>
    <w:p w14:paraId="74780E36" w14:textId="77777777" w:rsidR="00111912" w:rsidRDefault="00111912" w:rsidP="00111912">
      <w:pPr>
        <w:pStyle w:val="Pressetext"/>
        <w:spacing w:after="0" w:line="300" w:lineRule="atLeast"/>
        <w:rPr>
          <w:rFonts w:ascii="STE Info Office" w:hAnsi="STE Info Office"/>
          <w:color w:val="auto"/>
          <w:sz w:val="18"/>
          <w:szCs w:val="18"/>
        </w:rPr>
      </w:pPr>
    </w:p>
    <w:tbl>
      <w:tblPr>
        <w:tblW w:w="0" w:type="auto"/>
        <w:tblInd w:w="108" w:type="dxa"/>
        <w:tblBorders>
          <w:bottom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111912" w:rsidRPr="007F44AE" w14:paraId="37EAF2E3" w14:textId="77777777" w:rsidTr="002A0E6C">
        <w:trPr>
          <w:trHeight w:val="113"/>
        </w:trPr>
        <w:tc>
          <w:tcPr>
            <w:tcW w:w="1800" w:type="dxa"/>
            <w:shd w:val="clear" w:color="auto" w:fill="auto"/>
          </w:tcPr>
          <w:p w14:paraId="3CC624D4" w14:textId="77777777" w:rsidR="00111912" w:rsidRPr="00661D78" w:rsidRDefault="00111912" w:rsidP="002A0E6C">
            <w:pPr>
              <w:tabs>
                <w:tab w:val="left" w:pos="5954"/>
              </w:tabs>
              <w:rPr>
                <w:rFonts w:ascii="STE Info Office" w:hAnsi="STE Info Office" w:cs="Arial"/>
                <w:sz w:val="4"/>
                <w:szCs w:val="4"/>
              </w:rPr>
            </w:pPr>
          </w:p>
        </w:tc>
        <w:tc>
          <w:tcPr>
            <w:tcW w:w="3240" w:type="dxa"/>
            <w:shd w:val="clear" w:color="auto" w:fill="auto"/>
          </w:tcPr>
          <w:p w14:paraId="187FB28F" w14:textId="77777777" w:rsidR="00111912" w:rsidRPr="00661D78" w:rsidRDefault="00111912" w:rsidP="002A0E6C">
            <w:pPr>
              <w:tabs>
                <w:tab w:val="left" w:pos="5954"/>
              </w:tabs>
              <w:rPr>
                <w:rFonts w:ascii="STE Info Office" w:hAnsi="STE Info Office" w:cs="Arial"/>
                <w:sz w:val="4"/>
                <w:szCs w:val="4"/>
              </w:rPr>
            </w:pPr>
          </w:p>
        </w:tc>
        <w:tc>
          <w:tcPr>
            <w:tcW w:w="360" w:type="dxa"/>
            <w:shd w:val="clear" w:color="auto" w:fill="auto"/>
          </w:tcPr>
          <w:p w14:paraId="75F1CDBF" w14:textId="77777777" w:rsidR="00111912" w:rsidRPr="00661D78" w:rsidRDefault="00111912" w:rsidP="002A0E6C">
            <w:pPr>
              <w:tabs>
                <w:tab w:val="left" w:pos="5954"/>
              </w:tabs>
              <w:rPr>
                <w:rFonts w:ascii="STE Info Office" w:hAnsi="STE Info Office" w:cs="Arial"/>
                <w:sz w:val="4"/>
                <w:szCs w:val="4"/>
              </w:rPr>
            </w:pPr>
          </w:p>
        </w:tc>
        <w:tc>
          <w:tcPr>
            <w:tcW w:w="1436" w:type="dxa"/>
            <w:shd w:val="clear" w:color="auto" w:fill="auto"/>
          </w:tcPr>
          <w:p w14:paraId="586F0242" w14:textId="77777777" w:rsidR="00111912" w:rsidRPr="00661D78" w:rsidRDefault="00111912" w:rsidP="002A0E6C">
            <w:pPr>
              <w:tabs>
                <w:tab w:val="left" w:pos="5954"/>
              </w:tabs>
              <w:ind w:left="72"/>
              <w:rPr>
                <w:rFonts w:ascii="STE Info Office" w:hAnsi="STE Info Office" w:cs="Arial"/>
                <w:sz w:val="4"/>
                <w:szCs w:val="4"/>
              </w:rPr>
            </w:pPr>
          </w:p>
        </w:tc>
        <w:tc>
          <w:tcPr>
            <w:tcW w:w="2704" w:type="dxa"/>
            <w:shd w:val="clear" w:color="auto" w:fill="auto"/>
          </w:tcPr>
          <w:p w14:paraId="35B69124" w14:textId="77777777" w:rsidR="00111912" w:rsidRPr="00661D78" w:rsidRDefault="00111912" w:rsidP="002A0E6C">
            <w:pPr>
              <w:tabs>
                <w:tab w:val="left" w:pos="5954"/>
              </w:tabs>
              <w:rPr>
                <w:rFonts w:ascii="STE Info Office" w:hAnsi="STE Info Office" w:cs="Arial"/>
                <w:sz w:val="4"/>
                <w:szCs w:val="4"/>
              </w:rPr>
            </w:pPr>
          </w:p>
        </w:tc>
      </w:tr>
    </w:tbl>
    <w:p w14:paraId="4B74BC04" w14:textId="77777777" w:rsidR="00111912" w:rsidRDefault="00111912" w:rsidP="00111912">
      <w:pPr>
        <w:spacing w:line="300" w:lineRule="atLeast"/>
        <w:ind w:right="83"/>
        <w:rPr>
          <w:rFonts w:ascii="STE Info Office" w:hAnsi="STE Info Office" w:cs="Arial"/>
          <w:sz w:val="22"/>
          <w:szCs w:val="22"/>
        </w:rPr>
      </w:pPr>
    </w:p>
    <w:sectPr w:rsidR="00111912" w:rsidSect="002A0E6C">
      <w:headerReference w:type="default" r:id="rId9"/>
      <w:pgSz w:w="11906" w:h="16838" w:code="9"/>
      <w:pgMar w:top="3119" w:right="1134" w:bottom="1418" w:left="1219" w:header="158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48C6A4" w14:textId="77777777" w:rsidR="002A0E6C" w:rsidRDefault="002A0E6C">
      <w:r>
        <w:separator/>
      </w:r>
    </w:p>
  </w:endnote>
  <w:endnote w:type="continuationSeparator" w:id="0">
    <w:p w14:paraId="4451965A" w14:textId="77777777" w:rsidR="002A0E6C" w:rsidRDefault="002A0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TE Info Office">
    <w:panose1 w:val="02000506040000020004"/>
    <w:charset w:val="00"/>
    <w:family w:val="auto"/>
    <w:pitch w:val="variable"/>
    <w:sig w:usb0="800000AF" w:usb1="5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8695EA" w14:textId="77777777" w:rsidR="002A0E6C" w:rsidRDefault="002A0E6C">
      <w:r>
        <w:separator/>
      </w:r>
    </w:p>
  </w:footnote>
  <w:footnote w:type="continuationSeparator" w:id="0">
    <w:p w14:paraId="0B882274" w14:textId="77777777" w:rsidR="002A0E6C" w:rsidRDefault="002A0E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D920D" w14:textId="217F5BE7" w:rsidR="002A0E6C" w:rsidRPr="001865FA" w:rsidRDefault="002A0E6C" w:rsidP="002A0E6C">
    <w:pPr>
      <w:pStyle w:val="Kopfzeile"/>
      <w:ind w:right="83"/>
      <w:rPr>
        <w:rFonts w:cs="Arial"/>
        <w:sz w:val="26"/>
        <w:szCs w:val="26"/>
      </w:rPr>
    </w:pPr>
    <w:r>
      <w:rPr>
        <w:noProof/>
        <w:color w:val="C00000"/>
        <w:sz w:val="26"/>
      </w:rPr>
      <w:drawing>
        <wp:anchor distT="0" distB="0" distL="114300" distR="114300" simplePos="0" relativeHeight="251659264" behindDoc="0" locked="0" layoutInCell="1" allowOverlap="1" wp14:anchorId="585DBF37" wp14:editId="5BB7492E">
          <wp:simplePos x="0" y="0"/>
          <wp:positionH relativeFrom="column">
            <wp:posOffset>4606290</wp:posOffset>
          </wp:positionH>
          <wp:positionV relativeFrom="paragraph">
            <wp:posOffset>-1011555</wp:posOffset>
          </wp:positionV>
          <wp:extent cx="1457960" cy="1621155"/>
          <wp:effectExtent l="0" t="0" r="889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96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C00000"/>
        <w:sz w:val="26"/>
      </w:rPr>
      <w:t>[</w:t>
    </w:r>
    <w:r w:rsidRPr="001865FA">
      <w:rPr>
        <w:rFonts w:cs="Arial"/>
        <w:color w:val="C00000"/>
        <w:sz w:val="22"/>
      </w:rPr>
      <w:fldChar w:fldCharType="begin"/>
    </w:r>
    <w:r w:rsidRPr="001865FA">
      <w:rPr>
        <w:rFonts w:cs="Arial"/>
        <w:color w:val="C00000"/>
        <w:sz w:val="22"/>
      </w:rPr>
      <w:instrText>PAGE   \* MERGEFORMAT</w:instrText>
    </w:r>
    <w:r w:rsidRPr="001865FA">
      <w:rPr>
        <w:rFonts w:cs="Arial"/>
        <w:color w:val="C00000"/>
        <w:sz w:val="22"/>
      </w:rPr>
      <w:fldChar w:fldCharType="separate"/>
    </w:r>
    <w:r>
      <w:rPr>
        <w:rFonts w:cs="Arial"/>
        <w:color w:val="C00000"/>
        <w:sz w:val="22"/>
      </w:rPr>
      <w:t>1</w:t>
    </w:r>
    <w:r w:rsidRPr="001865FA">
      <w:rPr>
        <w:rFonts w:cs="Arial"/>
        <w:color w:val="C00000"/>
        <w:sz w:val="22"/>
      </w:rPr>
      <w:fldChar w:fldCharType="end"/>
    </w:r>
    <w:r>
      <w:rPr>
        <w:color w:val="C00000"/>
        <w:sz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059C9"/>
    <w:multiLevelType w:val="multilevel"/>
    <w:tmpl w:val="97B0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C2364"/>
    <w:multiLevelType w:val="hybridMultilevel"/>
    <w:tmpl w:val="80E656B2"/>
    <w:lvl w:ilvl="0" w:tplc="90046A8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9D44938"/>
    <w:multiLevelType w:val="multilevel"/>
    <w:tmpl w:val="3ECE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3F448D"/>
    <w:multiLevelType w:val="multilevel"/>
    <w:tmpl w:val="42A6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695602"/>
    <w:multiLevelType w:val="multilevel"/>
    <w:tmpl w:val="A502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B65EAF"/>
    <w:multiLevelType w:val="multilevel"/>
    <w:tmpl w:val="4034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912"/>
    <w:rsid w:val="00111912"/>
    <w:rsid w:val="00271D40"/>
    <w:rsid w:val="002A0E6C"/>
    <w:rsid w:val="003340DC"/>
    <w:rsid w:val="00404DA1"/>
    <w:rsid w:val="00487282"/>
    <w:rsid w:val="00656174"/>
    <w:rsid w:val="00661D78"/>
    <w:rsid w:val="006902B7"/>
    <w:rsid w:val="00744CEA"/>
    <w:rsid w:val="00745E7D"/>
    <w:rsid w:val="00763994"/>
    <w:rsid w:val="007B1CB3"/>
    <w:rsid w:val="0084364F"/>
    <w:rsid w:val="00886412"/>
    <w:rsid w:val="00914869"/>
    <w:rsid w:val="00A161AF"/>
    <w:rsid w:val="00B67308"/>
    <w:rsid w:val="00B87C88"/>
    <w:rsid w:val="00B97D92"/>
    <w:rsid w:val="00BC3D60"/>
    <w:rsid w:val="00C04180"/>
    <w:rsid w:val="00CD01A2"/>
    <w:rsid w:val="00D06130"/>
    <w:rsid w:val="00D810E4"/>
    <w:rsid w:val="00DE0DA8"/>
    <w:rsid w:val="00DF5BCB"/>
    <w:rsid w:val="00E9380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B30AA"/>
  <w15:chartTrackingRefBased/>
  <w15:docId w15:val="{2FEC081E-7DE3-4D52-A4FC-9F7BE65AC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1191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11912"/>
    <w:rPr>
      <w:color w:val="0000FF"/>
      <w:u w:val="single"/>
    </w:rPr>
  </w:style>
  <w:style w:type="paragraph" w:styleId="Kopfzeile">
    <w:name w:val="header"/>
    <w:basedOn w:val="Standard"/>
    <w:link w:val="KopfzeileZchn"/>
    <w:unhideWhenUsed/>
    <w:rsid w:val="00111912"/>
    <w:pPr>
      <w:tabs>
        <w:tab w:val="center" w:pos="4536"/>
        <w:tab w:val="right" w:pos="9072"/>
      </w:tabs>
    </w:pPr>
    <w:rPr>
      <w:rFonts w:ascii="Arial" w:hAnsi="Arial"/>
      <w:sz w:val="20"/>
    </w:rPr>
  </w:style>
  <w:style w:type="character" w:customStyle="1" w:styleId="KopfzeileZchn">
    <w:name w:val="Kopfzeile Zchn"/>
    <w:basedOn w:val="Absatz-Standardschriftart"/>
    <w:link w:val="Kopfzeile"/>
    <w:rsid w:val="00111912"/>
    <w:rPr>
      <w:rFonts w:ascii="Arial" w:eastAsia="Times New Roman" w:hAnsi="Arial" w:cs="Times New Roman"/>
      <w:sz w:val="20"/>
      <w:szCs w:val="24"/>
      <w:lang w:val="fr-CH" w:eastAsia="de-DE"/>
    </w:rPr>
  </w:style>
  <w:style w:type="paragraph" w:customStyle="1" w:styleId="Pressetext">
    <w:name w:val="Pressetext"/>
    <w:rsid w:val="00111912"/>
    <w:pPr>
      <w:spacing w:after="200" w:line="288" w:lineRule="auto"/>
    </w:pPr>
    <w:rPr>
      <w:rFonts w:ascii="Arial" w:eastAsia="Times New Roman" w:hAnsi="Arial" w:cs="Arial"/>
      <w:color w:val="444444"/>
      <w:sz w:val="20"/>
      <w:szCs w:val="15"/>
      <w:lang w:eastAsia="de-DE"/>
    </w:rPr>
  </w:style>
  <w:style w:type="character" w:styleId="NichtaufgelsteErwhnung">
    <w:name w:val="Unresolved Mention"/>
    <w:basedOn w:val="Absatz-Standardschriftart"/>
    <w:uiPriority w:val="99"/>
    <w:semiHidden/>
    <w:unhideWhenUsed/>
    <w:rsid w:val="00487282"/>
    <w:rPr>
      <w:color w:val="605E5C"/>
      <w:shd w:val="clear" w:color="auto" w:fill="E1DFDD"/>
    </w:rPr>
  </w:style>
  <w:style w:type="paragraph" w:styleId="Listenabsatz">
    <w:name w:val="List Paragraph"/>
    <w:basedOn w:val="Standard"/>
    <w:uiPriority w:val="34"/>
    <w:qFormat/>
    <w:rsid w:val="00744CEA"/>
    <w:pPr>
      <w:ind w:left="720"/>
      <w:contextualSpacing/>
    </w:pPr>
  </w:style>
  <w:style w:type="character" w:styleId="BesuchterLink">
    <w:name w:val="FollowedHyperlink"/>
    <w:basedOn w:val="Absatz-Standardschriftart"/>
    <w:uiPriority w:val="99"/>
    <w:semiHidden/>
    <w:unhideWhenUsed/>
    <w:rsid w:val="006902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23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www.stiebel-eltron.ch/de/home/produkte-loesungen/informieren-planen/foerderung.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728</Words>
  <Characters>4592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Laube, Sibylle</dc:creator>
  <cp:keywords/>
  <dc:description/>
  <cp:lastModifiedBy>Laube, Sibylle</cp:lastModifiedBy>
  <cp:revision>2</cp:revision>
  <cp:lastPrinted>2020-08-25T14:19:00Z</cp:lastPrinted>
  <dcterms:created xsi:type="dcterms:W3CDTF">2020-08-31T14:46:00Z</dcterms:created>
  <dcterms:modified xsi:type="dcterms:W3CDTF">2020-08-31T14:46:00Z</dcterms:modified>
</cp:coreProperties>
</file>