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3C4DC8D0" w:rsidR="00D0592C" w:rsidRPr="00D0592C" w:rsidRDefault="0098487A" w:rsidP="00D0592C">
      <w:pPr>
        <w:tabs>
          <w:tab w:val="left" w:pos="5040"/>
        </w:tabs>
        <w:rPr>
          <w:rFonts w:ascii="STE Info Office" w:hAnsi="STE Info Office" w:cs="Arial"/>
          <w:color w:val="D11437"/>
          <w:sz w:val="30"/>
          <w:szCs w:val="30"/>
        </w:rPr>
      </w:pPr>
      <w:bookmarkStart w:id="0" w:name="_Hlk118816046"/>
      <w:bookmarkEnd w:id="0"/>
      <w:r>
        <w:rPr>
          <w:rFonts w:ascii="STE Info Office" w:hAnsi="STE Info Office"/>
          <w:color w:val="D11437"/>
          <w:sz w:val="30"/>
          <w:szCs w:val="30"/>
        </w:rPr>
        <w:t>Report di riferimento</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Riferimento</w:t>
            </w:r>
          </w:p>
        </w:tc>
        <w:tc>
          <w:tcPr>
            <w:tcW w:w="3118" w:type="dxa"/>
            <w:tcBorders>
              <w:top w:val="nil"/>
              <w:bottom w:val="nil"/>
            </w:tcBorders>
            <w:shd w:val="clear" w:color="auto" w:fill="auto"/>
          </w:tcPr>
          <w:p w14:paraId="16B60950" w14:textId="3FDDDE15" w:rsidR="00D0592C" w:rsidRPr="007F44AE" w:rsidRDefault="00FE21D9" w:rsidP="00C34951">
            <w:pPr>
              <w:tabs>
                <w:tab w:val="left" w:pos="5954"/>
              </w:tabs>
              <w:spacing w:before="40" w:after="40"/>
              <w:rPr>
                <w:rFonts w:ascii="STE Info Office" w:hAnsi="STE Info Office" w:cs="Arial"/>
                <w:sz w:val="18"/>
                <w:szCs w:val="18"/>
              </w:rPr>
            </w:pPr>
            <w:r>
              <w:rPr>
                <w:rFonts w:ascii="STE Info Office" w:hAnsi="STE Info Office"/>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Data</w:t>
            </w:r>
          </w:p>
        </w:tc>
        <w:tc>
          <w:tcPr>
            <w:tcW w:w="3303" w:type="dxa"/>
            <w:tcBorders>
              <w:top w:val="nil"/>
              <w:bottom w:val="nil"/>
            </w:tcBorders>
            <w:shd w:val="clear" w:color="auto" w:fill="auto"/>
          </w:tcPr>
          <w:p w14:paraId="2FA60C02" w14:textId="7C7DEB36" w:rsidR="00D0592C" w:rsidRPr="00E17CCE" w:rsidRDefault="00E17CCE"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fldChar w:fldCharType="begin"/>
            </w:r>
            <w:r>
              <w:rPr>
                <w:rFonts w:ascii="STE Info Office" w:hAnsi="STE Info Office" w:cs="Arial"/>
                <w:sz w:val="18"/>
                <w:szCs w:val="18"/>
              </w:rPr>
              <w:instrText xml:space="preserve"> TIME  \@ "d MMMM yyyy"  \* MERGEFORMAT </w:instrText>
            </w:r>
            <w:r>
              <w:rPr>
                <w:rFonts w:ascii="STE Info Office" w:hAnsi="STE Info Office" w:cs="Arial"/>
                <w:sz w:val="18"/>
                <w:szCs w:val="18"/>
              </w:rPr>
              <w:fldChar w:fldCharType="separate"/>
            </w:r>
            <w:r w:rsidR="004A4589">
              <w:rPr>
                <w:rFonts w:ascii="STE Info Office" w:hAnsi="STE Info Office" w:cs="Arial"/>
                <w:noProof/>
                <w:sz w:val="18"/>
                <w:szCs w:val="18"/>
              </w:rPr>
              <w:t>29 settembre 2023</w:t>
            </w:r>
            <w:r>
              <w:rPr>
                <w:rFonts w:ascii="STE Info Office" w:hAnsi="STE Info Office" w:cs="Arial"/>
                <w:sz w:val="18"/>
                <w:szCs w:val="18"/>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Telefono</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e-mail</w:t>
            </w:r>
          </w:p>
        </w:tc>
        <w:tc>
          <w:tcPr>
            <w:tcW w:w="3303" w:type="dxa"/>
            <w:tcBorders>
              <w:top w:val="nil"/>
              <w:bottom w:val="nil"/>
            </w:tcBorders>
            <w:shd w:val="clear" w:color="auto" w:fill="auto"/>
          </w:tcPr>
          <w:p w14:paraId="63774BAE" w14:textId="55F99A91" w:rsidR="00D0592C" w:rsidRPr="007F44AE" w:rsidRDefault="00FE21D9" w:rsidP="00C34951">
            <w:pPr>
              <w:tabs>
                <w:tab w:val="left" w:pos="5954"/>
              </w:tabs>
              <w:spacing w:before="40" w:after="40"/>
              <w:rPr>
                <w:rFonts w:ascii="STE Info Office" w:hAnsi="STE Info Office" w:cs="Arial"/>
                <w:sz w:val="18"/>
                <w:szCs w:val="18"/>
              </w:rPr>
            </w:pPr>
            <w:r>
              <w:rPr>
                <w:rFonts w:ascii="STE Info Office" w:hAnsi="STE Info Office"/>
                <w:sz w:val="18"/>
                <w:szCs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0C48FE18" w:rsidR="00D0592C" w:rsidRDefault="00D0592C" w:rsidP="00D0592C">
      <w:pPr>
        <w:tabs>
          <w:tab w:val="left" w:pos="1800"/>
          <w:tab w:val="left" w:pos="3720"/>
          <w:tab w:val="left" w:pos="5400"/>
          <w:tab w:val="left" w:pos="7080"/>
        </w:tabs>
        <w:rPr>
          <w:rFonts w:ascii="STE Info Office" w:hAnsi="STE Info Office" w:cs="Arial"/>
          <w:sz w:val="22"/>
          <w:szCs w:val="22"/>
        </w:rPr>
      </w:pPr>
    </w:p>
    <w:p w14:paraId="64852C33" w14:textId="77777777" w:rsidR="008C1EEE" w:rsidRPr="0060504D" w:rsidRDefault="008C1EEE"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Introduzione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60504D" w14:paraId="304FAE6E" w14:textId="77777777" w:rsidTr="00B53618">
        <w:trPr>
          <w:trHeight w:val="113"/>
        </w:trPr>
        <w:tc>
          <w:tcPr>
            <w:tcW w:w="1800" w:type="dxa"/>
            <w:shd w:val="clear" w:color="auto" w:fill="auto"/>
          </w:tcPr>
          <w:p w14:paraId="63FD83A8" w14:textId="77777777" w:rsidR="008C1EEE" w:rsidRPr="0060504D" w:rsidRDefault="008C1EEE" w:rsidP="00B53618">
            <w:pPr>
              <w:tabs>
                <w:tab w:val="left" w:pos="5954"/>
              </w:tabs>
              <w:rPr>
                <w:rFonts w:ascii="STE Info Office" w:hAnsi="STE Info Office" w:cs="Arial"/>
                <w:sz w:val="4"/>
                <w:szCs w:val="4"/>
              </w:rPr>
            </w:pPr>
          </w:p>
        </w:tc>
        <w:tc>
          <w:tcPr>
            <w:tcW w:w="3240" w:type="dxa"/>
            <w:shd w:val="clear" w:color="auto" w:fill="auto"/>
          </w:tcPr>
          <w:p w14:paraId="0FB0A9CA" w14:textId="77777777" w:rsidR="008C1EEE" w:rsidRPr="0060504D"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076E5120" w14:textId="77777777" w:rsidR="008C1EEE" w:rsidRPr="0060504D"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2E2AE895" w14:textId="77777777" w:rsidR="008C1EEE" w:rsidRPr="0060504D"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3F295932" w14:textId="77777777" w:rsidR="008C1EEE" w:rsidRPr="0060504D" w:rsidRDefault="008C1EEE" w:rsidP="00B53618">
            <w:pPr>
              <w:tabs>
                <w:tab w:val="left" w:pos="5954"/>
              </w:tabs>
              <w:rPr>
                <w:rFonts w:ascii="STE Info Office" w:hAnsi="STE Info Office" w:cs="Arial"/>
                <w:sz w:val="4"/>
                <w:szCs w:val="4"/>
                <w:lang w:val="de-CH"/>
              </w:rPr>
            </w:pPr>
          </w:p>
        </w:tc>
      </w:tr>
    </w:tbl>
    <w:p w14:paraId="7BE36E93" w14:textId="77777777" w:rsidR="008C1EEE" w:rsidRPr="0060504D" w:rsidRDefault="008C1EEE" w:rsidP="008C1EEE">
      <w:pPr>
        <w:rPr>
          <w:rFonts w:ascii="STE Info Office" w:hAnsi="STE Info Office" w:cs="Arial"/>
          <w:sz w:val="10"/>
          <w:szCs w:val="10"/>
        </w:rPr>
      </w:pPr>
    </w:p>
    <w:p w14:paraId="5F15FB94" w14:textId="4246200C" w:rsidR="008C1EEE" w:rsidRPr="002D0C20" w:rsidRDefault="00E01799" w:rsidP="008C1EEE">
      <w:pPr>
        <w:tabs>
          <w:tab w:val="left" w:pos="1800"/>
          <w:tab w:val="left" w:pos="3720"/>
          <w:tab w:val="left" w:pos="5400"/>
          <w:tab w:val="left" w:pos="7080"/>
        </w:tabs>
        <w:rPr>
          <w:rFonts w:ascii="STE Info Office" w:hAnsi="STE Info Office" w:cs="Arial"/>
          <w:b/>
          <w:sz w:val="26"/>
          <w:szCs w:val="26"/>
        </w:rPr>
      </w:pPr>
      <w:bookmarkStart w:id="1" w:name="_Hlk61273216"/>
      <w:r>
        <w:rPr>
          <w:rFonts w:ascii="STE Info Office" w:hAnsi="STE Info Office"/>
          <w:b/>
          <w:sz w:val="26"/>
          <w:szCs w:val="26"/>
        </w:rPr>
        <w:t>Rinnovamento di un modello collaudato</w:t>
      </w:r>
    </w:p>
    <w:p w14:paraId="568BEF86" w14:textId="546EBEF2" w:rsidR="008C1EEE" w:rsidRPr="0035186B" w:rsidRDefault="001436FE" w:rsidP="008C1EEE">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L'apparecchio di aerazione integrale LWZ della prima generazione viene sostituito da un modello ulteriormente sviluppato.</w:t>
      </w:r>
    </w:p>
    <w:bookmarkEnd w:id="1"/>
    <w:p w14:paraId="5170D227" w14:textId="77777777" w:rsidR="008C1EEE" w:rsidRDefault="008C1EEE" w:rsidP="008C1EEE">
      <w:pPr>
        <w:tabs>
          <w:tab w:val="left" w:pos="1800"/>
          <w:tab w:val="left" w:pos="3720"/>
          <w:tab w:val="left" w:pos="5400"/>
          <w:tab w:val="left" w:pos="7080"/>
        </w:tabs>
        <w:rPr>
          <w:rFonts w:ascii="STE Info Office" w:hAnsi="STE Info Office" w:cs="Arial"/>
          <w:sz w:val="22"/>
          <w:szCs w:val="22"/>
        </w:rPr>
      </w:pPr>
    </w:p>
    <w:p w14:paraId="0275F0BB" w14:textId="4BB02C69" w:rsidR="008C1EEE" w:rsidRPr="00E17CCE" w:rsidRDefault="008C1EEE" w:rsidP="008C1EEE">
      <w:pPr>
        <w:tabs>
          <w:tab w:val="left" w:pos="1800"/>
          <w:tab w:val="left" w:pos="3720"/>
          <w:tab w:val="left" w:pos="5400"/>
          <w:tab w:val="left" w:pos="7080"/>
        </w:tabs>
        <w:rPr>
          <w:rFonts w:ascii="STE Info Office" w:hAnsi="STE Info Office" w:cs="Arial"/>
          <w:sz w:val="22"/>
          <w:szCs w:val="22"/>
          <w:highlight w:val="yellow"/>
        </w:rPr>
      </w:pPr>
    </w:p>
    <w:p w14:paraId="40A4913C" w14:textId="77777777" w:rsidR="002D0C20" w:rsidRPr="00E17CCE" w:rsidRDefault="002D0C20" w:rsidP="008C1EEE">
      <w:pPr>
        <w:tabs>
          <w:tab w:val="left" w:pos="1800"/>
          <w:tab w:val="left" w:pos="3720"/>
          <w:tab w:val="left" w:pos="5400"/>
          <w:tab w:val="left" w:pos="7080"/>
        </w:tabs>
        <w:rPr>
          <w:rFonts w:ascii="STE Info Office" w:hAnsi="STE Info Office" w:cs="Arial"/>
          <w:sz w:val="22"/>
          <w:szCs w:val="22"/>
          <w:highlight w:val="yellow"/>
        </w:rPr>
      </w:pPr>
    </w:p>
    <w:p w14:paraId="0ADA00CF" w14:textId="255FB63E" w:rsidR="00B96753" w:rsidRPr="00293BD6" w:rsidRDefault="00E01799" w:rsidP="00B96753">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szCs w:val="26"/>
        </w:rPr>
        <w:t xml:space="preserve">Sostituzione del vecchio </w:t>
      </w:r>
      <w:proofErr w:type="spellStart"/>
      <w:r>
        <w:rPr>
          <w:rFonts w:ascii="STE Info Office" w:hAnsi="STE Info Office"/>
          <w:b/>
          <w:sz w:val="26"/>
          <w:szCs w:val="26"/>
        </w:rPr>
        <w:t>multitalento</w:t>
      </w:r>
      <w:proofErr w:type="spellEnd"/>
      <w:r>
        <w:rPr>
          <w:rFonts w:ascii="STE Info Office" w:hAnsi="STE Info Office"/>
          <w:b/>
          <w:sz w:val="26"/>
          <w:szCs w:val="26"/>
        </w:rPr>
        <w:t xml:space="preserve"> con una nuova versione</w:t>
      </w:r>
    </w:p>
    <w:p w14:paraId="685DC14A" w14:textId="77777777" w:rsidR="00B96753" w:rsidRPr="00293BD6" w:rsidRDefault="00B96753" w:rsidP="00B96753">
      <w:pPr>
        <w:tabs>
          <w:tab w:val="left" w:pos="1800"/>
          <w:tab w:val="left" w:pos="3720"/>
          <w:tab w:val="left" w:pos="5400"/>
          <w:tab w:val="left" w:pos="7080"/>
        </w:tabs>
        <w:rPr>
          <w:rFonts w:ascii="STE Info Office" w:hAnsi="STE Info Office" w:cs="Arial"/>
          <w:sz w:val="22"/>
          <w:szCs w:val="22"/>
        </w:rPr>
      </w:pPr>
    </w:p>
    <w:p w14:paraId="6FF3C111" w14:textId="37A01DC2" w:rsidR="00E01799" w:rsidRDefault="00E01799" w:rsidP="00B96753">
      <w:pPr>
        <w:tabs>
          <w:tab w:val="left" w:pos="1800"/>
          <w:tab w:val="left" w:pos="3720"/>
          <w:tab w:val="left" w:pos="5400"/>
          <w:tab w:val="left" w:pos="7080"/>
        </w:tabs>
        <w:rPr>
          <w:rFonts w:ascii="STE Info Office" w:hAnsi="STE Info Office" w:cs="Arial"/>
          <w:i/>
          <w:sz w:val="22"/>
          <w:szCs w:val="22"/>
        </w:rPr>
      </w:pPr>
      <w:r>
        <w:rPr>
          <w:rFonts w:ascii="STE Info Office" w:hAnsi="STE Info Office"/>
          <w:i/>
          <w:sz w:val="22"/>
          <w:szCs w:val="22"/>
        </w:rPr>
        <w:t xml:space="preserve">L’innovativo apparecchio di aerazione integrale combina quattro funzioni di tecnologia degli impianti domestici. Sono integrati in un unico apparecchio riscaldamento, aerazione, produzione di acqua calda e perfino raffreddamento. La prima generazione di questa soluzione compatta 4 in 1 cominciava ad invecchiare. Perciò, dopo 15 anni, a </w:t>
      </w:r>
      <w:proofErr w:type="spellStart"/>
      <w:r>
        <w:rPr>
          <w:rFonts w:ascii="STE Info Office" w:hAnsi="STE Info Office"/>
          <w:i/>
          <w:sz w:val="22"/>
          <w:szCs w:val="22"/>
        </w:rPr>
        <w:t>Walenstadt</w:t>
      </w:r>
      <w:proofErr w:type="spellEnd"/>
      <w:r>
        <w:rPr>
          <w:rFonts w:ascii="STE Info Office" w:hAnsi="STE Info Office"/>
          <w:i/>
          <w:sz w:val="22"/>
          <w:szCs w:val="22"/>
        </w:rPr>
        <w:t xml:space="preserve"> lo LWZ è stato sostituito dal modello successivo, tecnicamente migliorato.</w:t>
      </w:r>
    </w:p>
    <w:p w14:paraId="376A662A" w14:textId="77777777" w:rsidR="00E01799" w:rsidRPr="00E01799" w:rsidRDefault="00E01799" w:rsidP="00B96753">
      <w:pPr>
        <w:tabs>
          <w:tab w:val="left" w:pos="1800"/>
          <w:tab w:val="left" w:pos="3720"/>
          <w:tab w:val="left" w:pos="5400"/>
          <w:tab w:val="left" w:pos="7080"/>
        </w:tabs>
        <w:rPr>
          <w:rFonts w:ascii="STE Info Office" w:hAnsi="STE Info Office" w:cs="Arial"/>
          <w:iCs/>
          <w:sz w:val="22"/>
          <w:szCs w:val="22"/>
        </w:rPr>
      </w:pPr>
    </w:p>
    <w:p w14:paraId="77F46B33" w14:textId="77777777" w:rsidR="00020D81" w:rsidRDefault="00020D81" w:rsidP="00020D81">
      <w:pPr>
        <w:tabs>
          <w:tab w:val="left" w:pos="1800"/>
          <w:tab w:val="left" w:pos="3720"/>
          <w:tab w:val="left" w:pos="5400"/>
          <w:tab w:val="left" w:pos="7080"/>
        </w:tabs>
        <w:rPr>
          <w:rFonts w:ascii="STE Info Office" w:hAnsi="STE Info Office" w:cs="Arial"/>
          <w:sz w:val="22"/>
          <w:szCs w:val="22"/>
        </w:rPr>
      </w:pPr>
    </w:p>
    <w:p w14:paraId="75A93E13" w14:textId="14A27F22" w:rsidR="00A236EE" w:rsidRPr="00A84309" w:rsidRDefault="00875E75" w:rsidP="00A236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Combinazione eccellente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351"/>
        <w:gridCol w:w="2382"/>
        <w:gridCol w:w="2382"/>
        <w:gridCol w:w="320"/>
        <w:gridCol w:w="1091"/>
        <w:gridCol w:w="1999"/>
      </w:tblGrid>
      <w:tr w:rsidR="00A236EE" w:rsidRPr="00A236EE" w14:paraId="09DFD82C" w14:textId="77777777" w:rsidTr="00421879">
        <w:trPr>
          <w:trHeight w:val="113"/>
        </w:trPr>
        <w:tc>
          <w:tcPr>
            <w:tcW w:w="1370" w:type="dxa"/>
            <w:shd w:val="clear" w:color="auto" w:fill="auto"/>
          </w:tcPr>
          <w:p w14:paraId="78BF5E94" w14:textId="77777777" w:rsidR="00A236EE" w:rsidRPr="00A236EE" w:rsidRDefault="00A236EE" w:rsidP="00421879">
            <w:pPr>
              <w:tabs>
                <w:tab w:val="left" w:pos="5954"/>
              </w:tabs>
              <w:rPr>
                <w:rFonts w:ascii="STE Info Office" w:hAnsi="STE Info Office" w:cs="Arial"/>
                <w:sz w:val="4"/>
                <w:szCs w:val="4"/>
              </w:rPr>
            </w:pPr>
          </w:p>
        </w:tc>
        <w:tc>
          <w:tcPr>
            <w:tcW w:w="2418" w:type="dxa"/>
          </w:tcPr>
          <w:p w14:paraId="609C4162" w14:textId="77777777" w:rsidR="00A236EE" w:rsidRPr="00A236EE" w:rsidRDefault="00A236EE" w:rsidP="00421879">
            <w:pPr>
              <w:tabs>
                <w:tab w:val="left" w:pos="5954"/>
              </w:tabs>
              <w:rPr>
                <w:rFonts w:ascii="STE Info Office" w:hAnsi="STE Info Office" w:cs="Arial"/>
                <w:sz w:val="4"/>
                <w:szCs w:val="4"/>
                <w:lang w:val="de-CH"/>
              </w:rPr>
            </w:pPr>
          </w:p>
        </w:tc>
        <w:tc>
          <w:tcPr>
            <w:tcW w:w="2418" w:type="dxa"/>
            <w:shd w:val="clear" w:color="auto" w:fill="auto"/>
          </w:tcPr>
          <w:p w14:paraId="658542E9" w14:textId="77777777" w:rsidR="00A236EE" w:rsidRPr="00A236EE" w:rsidRDefault="00A236EE" w:rsidP="00421879">
            <w:pPr>
              <w:tabs>
                <w:tab w:val="left" w:pos="5954"/>
              </w:tabs>
              <w:rPr>
                <w:rFonts w:ascii="STE Info Office" w:hAnsi="STE Info Office" w:cs="Arial"/>
                <w:sz w:val="4"/>
                <w:szCs w:val="4"/>
                <w:lang w:val="de-CH"/>
              </w:rPr>
            </w:pPr>
          </w:p>
        </w:tc>
        <w:tc>
          <w:tcPr>
            <w:tcW w:w="322" w:type="dxa"/>
            <w:shd w:val="clear" w:color="auto" w:fill="auto"/>
          </w:tcPr>
          <w:p w14:paraId="4464DD94" w14:textId="77777777" w:rsidR="00A236EE" w:rsidRPr="00A236EE" w:rsidRDefault="00A236EE" w:rsidP="00421879">
            <w:pPr>
              <w:tabs>
                <w:tab w:val="left" w:pos="5954"/>
              </w:tabs>
              <w:rPr>
                <w:rFonts w:ascii="STE Info Office" w:hAnsi="STE Info Office" w:cs="Arial"/>
                <w:sz w:val="4"/>
                <w:szCs w:val="4"/>
                <w:lang w:val="de-CH"/>
              </w:rPr>
            </w:pPr>
          </w:p>
        </w:tc>
        <w:tc>
          <w:tcPr>
            <w:tcW w:w="1105" w:type="dxa"/>
            <w:shd w:val="clear" w:color="auto" w:fill="auto"/>
          </w:tcPr>
          <w:p w14:paraId="6C95570C" w14:textId="77777777" w:rsidR="00A236EE" w:rsidRPr="00A236EE" w:rsidRDefault="00A236EE" w:rsidP="00421879">
            <w:pPr>
              <w:tabs>
                <w:tab w:val="left" w:pos="5954"/>
              </w:tabs>
              <w:ind w:left="72"/>
              <w:rPr>
                <w:rFonts w:ascii="STE Info Office" w:hAnsi="STE Info Office" w:cs="Arial"/>
                <w:sz w:val="4"/>
                <w:szCs w:val="4"/>
                <w:lang w:val="de-CH"/>
              </w:rPr>
            </w:pPr>
          </w:p>
        </w:tc>
        <w:tc>
          <w:tcPr>
            <w:tcW w:w="2028" w:type="dxa"/>
            <w:shd w:val="clear" w:color="auto" w:fill="auto"/>
          </w:tcPr>
          <w:p w14:paraId="383950DC" w14:textId="77777777" w:rsidR="00A236EE" w:rsidRPr="00A236EE" w:rsidRDefault="00A236EE" w:rsidP="00421879">
            <w:pPr>
              <w:tabs>
                <w:tab w:val="left" w:pos="5954"/>
              </w:tabs>
              <w:rPr>
                <w:rFonts w:ascii="STE Info Office" w:hAnsi="STE Info Office" w:cs="Arial"/>
                <w:sz w:val="4"/>
                <w:szCs w:val="4"/>
                <w:lang w:val="de-CH"/>
              </w:rPr>
            </w:pPr>
          </w:p>
        </w:tc>
      </w:tr>
    </w:tbl>
    <w:p w14:paraId="6B74D810" w14:textId="77777777" w:rsidR="00A236EE" w:rsidRPr="00A236EE" w:rsidRDefault="00A236EE" w:rsidP="00A236EE">
      <w:pPr>
        <w:rPr>
          <w:rFonts w:ascii="STE Info Office" w:hAnsi="STE Info Office" w:cs="Arial"/>
          <w:sz w:val="10"/>
          <w:szCs w:val="10"/>
        </w:rPr>
      </w:pPr>
    </w:p>
    <w:p w14:paraId="49983057" w14:textId="474796E3" w:rsidR="00B92C56" w:rsidRPr="009D4ADF" w:rsidRDefault="00875E75" w:rsidP="00B92C56">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L'impianto di riscaldamento, il serbatoio dell'acqua calda e anche l'impianto di aerazione, che raramente assumono valore estetico nell’edificio, sono collocati nei locali di servizio. Praticamente tutto ciò che serve per il comfort abitativo è integrato in un unico apparecchio. Il sistema integrale LWZ è un'interessante soluzione 4 in 1 che riunisce riscaldamento, aerazione, raffreddamento e produzione di acqua calda. La struttura compatta e il design uniforme consentono di inserire ottimamente questa apparecchiatura domestica in quasi tutti gli ambienti. «La combinazione di riscaldamento e aerazione è la soluzione ideale», dichiara Christian Beeler di Beeler AG. «Infatti grazie a tecnologie intelligenti con recupero del calore si può risparmiare fino al 20% dei costi di riscaldamento.»</w:t>
      </w:r>
    </w:p>
    <w:p w14:paraId="5C80BCD9" w14:textId="77777777" w:rsidR="00875E75" w:rsidRDefault="00875E75" w:rsidP="00875E75">
      <w:pPr>
        <w:tabs>
          <w:tab w:val="left" w:pos="1800"/>
          <w:tab w:val="left" w:pos="3720"/>
          <w:tab w:val="left" w:pos="5400"/>
          <w:tab w:val="left" w:pos="7080"/>
        </w:tabs>
        <w:rPr>
          <w:rFonts w:ascii="STE Info Office" w:hAnsi="STE Info Office" w:cs="Arial"/>
          <w:sz w:val="22"/>
          <w:szCs w:val="22"/>
        </w:rPr>
      </w:pPr>
    </w:p>
    <w:p w14:paraId="6FFB6D3B" w14:textId="34033442" w:rsidR="00546A65" w:rsidRDefault="00546A65" w:rsidP="00020D81">
      <w:pPr>
        <w:tabs>
          <w:tab w:val="left" w:pos="1800"/>
          <w:tab w:val="left" w:pos="3720"/>
          <w:tab w:val="left" w:pos="5400"/>
          <w:tab w:val="left" w:pos="7080"/>
        </w:tabs>
        <w:rPr>
          <w:rFonts w:ascii="STE Info Office" w:hAnsi="STE Info Office" w:cs="Arial"/>
          <w:sz w:val="22"/>
          <w:szCs w:val="22"/>
        </w:rPr>
      </w:pPr>
    </w:p>
    <w:p w14:paraId="506AB75C" w14:textId="77777777" w:rsidR="00D553E5" w:rsidRPr="007F44AE" w:rsidRDefault="00D553E5" w:rsidP="00D553E5">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Apparecchio integrale di aerazione LWZ 8 CSE Premium</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553E5" w:rsidRPr="007F44AE" w14:paraId="6CCA95E5" w14:textId="77777777" w:rsidTr="00D57C06">
        <w:trPr>
          <w:trHeight w:val="113"/>
        </w:trPr>
        <w:tc>
          <w:tcPr>
            <w:tcW w:w="1800" w:type="dxa"/>
            <w:shd w:val="clear" w:color="auto" w:fill="auto"/>
          </w:tcPr>
          <w:p w14:paraId="29091A5E" w14:textId="77777777" w:rsidR="00D553E5" w:rsidRPr="00E17CCE" w:rsidRDefault="00D553E5" w:rsidP="00D57C06">
            <w:pPr>
              <w:tabs>
                <w:tab w:val="left" w:pos="5954"/>
              </w:tabs>
              <w:rPr>
                <w:rFonts w:ascii="STE Info Office" w:hAnsi="STE Info Office" w:cs="Arial"/>
                <w:sz w:val="4"/>
                <w:szCs w:val="4"/>
              </w:rPr>
            </w:pPr>
          </w:p>
        </w:tc>
        <w:tc>
          <w:tcPr>
            <w:tcW w:w="3240" w:type="dxa"/>
            <w:shd w:val="clear" w:color="auto" w:fill="auto"/>
          </w:tcPr>
          <w:p w14:paraId="5D4548BC" w14:textId="77777777" w:rsidR="00D553E5" w:rsidRPr="00E17CCE" w:rsidRDefault="00D553E5" w:rsidP="00D57C06">
            <w:pPr>
              <w:tabs>
                <w:tab w:val="left" w:pos="5954"/>
              </w:tabs>
              <w:rPr>
                <w:rFonts w:ascii="STE Info Office" w:hAnsi="STE Info Office" w:cs="Arial"/>
                <w:sz w:val="4"/>
                <w:szCs w:val="4"/>
              </w:rPr>
            </w:pPr>
          </w:p>
        </w:tc>
        <w:tc>
          <w:tcPr>
            <w:tcW w:w="360" w:type="dxa"/>
            <w:shd w:val="clear" w:color="auto" w:fill="auto"/>
          </w:tcPr>
          <w:p w14:paraId="4604442A" w14:textId="77777777" w:rsidR="00D553E5" w:rsidRPr="00E17CCE" w:rsidRDefault="00D553E5" w:rsidP="00D57C06">
            <w:pPr>
              <w:tabs>
                <w:tab w:val="left" w:pos="5954"/>
              </w:tabs>
              <w:rPr>
                <w:rFonts w:ascii="STE Info Office" w:hAnsi="STE Info Office" w:cs="Arial"/>
                <w:sz w:val="4"/>
                <w:szCs w:val="4"/>
              </w:rPr>
            </w:pPr>
          </w:p>
        </w:tc>
        <w:tc>
          <w:tcPr>
            <w:tcW w:w="1436" w:type="dxa"/>
            <w:shd w:val="clear" w:color="auto" w:fill="auto"/>
          </w:tcPr>
          <w:p w14:paraId="2CB7E05E" w14:textId="77777777" w:rsidR="00D553E5" w:rsidRPr="00E17CCE" w:rsidRDefault="00D553E5" w:rsidP="00D57C06">
            <w:pPr>
              <w:tabs>
                <w:tab w:val="left" w:pos="5954"/>
              </w:tabs>
              <w:ind w:left="72"/>
              <w:rPr>
                <w:rFonts w:ascii="STE Info Office" w:hAnsi="STE Info Office" w:cs="Arial"/>
                <w:sz w:val="4"/>
                <w:szCs w:val="4"/>
              </w:rPr>
            </w:pPr>
          </w:p>
        </w:tc>
        <w:tc>
          <w:tcPr>
            <w:tcW w:w="2704" w:type="dxa"/>
            <w:shd w:val="clear" w:color="auto" w:fill="auto"/>
          </w:tcPr>
          <w:p w14:paraId="25273936" w14:textId="77777777" w:rsidR="00D553E5" w:rsidRPr="00E17CCE" w:rsidRDefault="00D553E5" w:rsidP="00D57C06">
            <w:pPr>
              <w:tabs>
                <w:tab w:val="left" w:pos="5954"/>
              </w:tabs>
              <w:rPr>
                <w:rFonts w:ascii="STE Info Office" w:hAnsi="STE Info Office" w:cs="Arial"/>
                <w:sz w:val="4"/>
                <w:szCs w:val="4"/>
              </w:rPr>
            </w:pPr>
          </w:p>
        </w:tc>
      </w:tr>
    </w:tbl>
    <w:p w14:paraId="32E564C2" w14:textId="77777777" w:rsidR="00D553E5" w:rsidRPr="007F44AE" w:rsidRDefault="00D553E5" w:rsidP="00D553E5">
      <w:pPr>
        <w:rPr>
          <w:rFonts w:ascii="STE Info Office" w:hAnsi="STE Info Office" w:cs="Arial"/>
          <w:sz w:val="10"/>
          <w:szCs w:val="10"/>
        </w:rPr>
      </w:pPr>
    </w:p>
    <w:p w14:paraId="4F0F8E85" w14:textId="38F40528" w:rsidR="00EF466B" w:rsidRDefault="00D553E5" w:rsidP="007626E0">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 xml:space="preserve">La pompa di calore integrata riceve dall’aria esterna l’energia per creare una temperatura ambiente piacevole. Grazie alla tecnologia Inverter con regolazione della potenza viene prodotta la quantità di calore esattamente necessaria al momento. È possibile così raggiungere valori di rendimento molto elevati anche a basse temperature. Oltre alla generazione del calore, anche le altre funzioni sono svolte in modo efficiente. Con la moderna gestione dell’aerazione questo </w:t>
      </w:r>
      <w:proofErr w:type="spellStart"/>
      <w:r>
        <w:rPr>
          <w:rFonts w:ascii="STE Info Office" w:hAnsi="STE Info Office"/>
          <w:sz w:val="22"/>
          <w:szCs w:val="22"/>
        </w:rPr>
        <w:t>multitalento</w:t>
      </w:r>
      <w:proofErr w:type="spellEnd"/>
      <w:r>
        <w:rPr>
          <w:rFonts w:ascii="STE Info Office" w:hAnsi="STE Info Office"/>
          <w:sz w:val="22"/>
          <w:szCs w:val="22"/>
        </w:rPr>
        <w:t xml:space="preserve"> garantisce che l’aria fresca fluisca negli spazi abitativi, mantenendo tuttavia il calore in casa. «Un ulteriore vantaggio è che l’energia ricavata mediante la pompa di calore non viene utilizzata solo per riscaldare, bensì anche per produrre acqua calda», spiega Fabio Russo, consulente tecnico di vendita di STIEBEL ELTRON. L’eccellente isolamento del serbatoio dell'acqua calda esclude la perdita di energia.</w:t>
      </w:r>
    </w:p>
    <w:p w14:paraId="43AEAA5E" w14:textId="77777777" w:rsidR="00EF466B" w:rsidRDefault="00EF466B" w:rsidP="007626E0">
      <w:pPr>
        <w:tabs>
          <w:tab w:val="left" w:pos="1800"/>
          <w:tab w:val="left" w:pos="3720"/>
          <w:tab w:val="left" w:pos="5400"/>
          <w:tab w:val="left" w:pos="7080"/>
        </w:tabs>
        <w:rPr>
          <w:rFonts w:ascii="STE Info Office" w:hAnsi="STE Info Office" w:cs="Arial"/>
          <w:sz w:val="22"/>
          <w:szCs w:val="22"/>
        </w:rPr>
      </w:pPr>
    </w:p>
    <w:p w14:paraId="255735FA" w14:textId="661115C8" w:rsidR="00D553E5" w:rsidRDefault="00EF466B" w:rsidP="00EF466B">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 xml:space="preserve">Un altro vantaggio importante è la semplice inversione del circuito di raffreddamento, che crea un'atmosfera abitativa fresca d’estate con il raffreddamento attivo. Con gli accessori idonei (ISG plus) lo LWZ 8 CSE Premium può funzionare con la corrente elettrica fotovoltaica autoprodotta. </w:t>
      </w:r>
      <w:proofErr w:type="gramStart"/>
      <w:r>
        <w:rPr>
          <w:rFonts w:ascii="STE Info Office" w:hAnsi="STE Info Office"/>
          <w:sz w:val="22"/>
          <w:szCs w:val="22"/>
        </w:rPr>
        <w:t>Inoltre</w:t>
      </w:r>
      <w:proofErr w:type="gramEnd"/>
      <w:r>
        <w:rPr>
          <w:rFonts w:ascii="STE Info Office" w:hAnsi="STE Info Office"/>
          <w:sz w:val="22"/>
          <w:szCs w:val="22"/>
        </w:rPr>
        <w:t xml:space="preserve"> i modelli LWZ sono tra gli apparecchi </w:t>
      </w:r>
      <w:r>
        <w:rPr>
          <w:rFonts w:ascii="STE Info Office" w:hAnsi="STE Info Office"/>
          <w:sz w:val="22"/>
          <w:szCs w:val="22"/>
        </w:rPr>
        <w:lastRenderedPageBreak/>
        <w:t>più silenziosi grazie all'eccellente isolamento acustico. Insomma, l’apparecchio soddisfa tutti i desideri di comfort occupando un solo metro quadrato. Il sistema integrale dispone quindi di tutto ciò che una casa necessita, assicurando inoltre un’atmosfera piacevole e sana.</w:t>
      </w:r>
    </w:p>
    <w:p w14:paraId="79F894A0" w14:textId="77777777" w:rsidR="00D553E5" w:rsidRDefault="00D553E5" w:rsidP="00020D81">
      <w:pPr>
        <w:tabs>
          <w:tab w:val="left" w:pos="1800"/>
          <w:tab w:val="left" w:pos="3720"/>
          <w:tab w:val="left" w:pos="5400"/>
          <w:tab w:val="left" w:pos="7080"/>
        </w:tabs>
        <w:rPr>
          <w:rFonts w:ascii="STE Info Office" w:hAnsi="STE Info Office" w:cs="Arial"/>
          <w:sz w:val="22"/>
          <w:szCs w:val="22"/>
        </w:rPr>
      </w:pPr>
    </w:p>
    <w:p w14:paraId="0E25978F" w14:textId="77777777" w:rsidR="00020D81" w:rsidRDefault="00020D81" w:rsidP="00D0592C">
      <w:pPr>
        <w:tabs>
          <w:tab w:val="left" w:pos="1800"/>
          <w:tab w:val="left" w:pos="3720"/>
          <w:tab w:val="left" w:pos="5400"/>
          <w:tab w:val="left" w:pos="7080"/>
        </w:tabs>
        <w:rPr>
          <w:rFonts w:ascii="STE Info Office" w:hAnsi="STE Info Office" w:cs="Arial"/>
          <w:sz w:val="22"/>
          <w:szCs w:val="22"/>
        </w:rPr>
      </w:pPr>
    </w:p>
    <w:p w14:paraId="03504AA0" w14:textId="65DBE860" w:rsidR="008C1EEE" w:rsidRPr="009850FF" w:rsidRDefault="008C1EEE"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Il progetto: [sezione informazioni]</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5F4033" w14:paraId="74E1389D" w14:textId="77777777" w:rsidTr="00B53618">
        <w:trPr>
          <w:trHeight w:val="113"/>
        </w:trPr>
        <w:tc>
          <w:tcPr>
            <w:tcW w:w="1800" w:type="dxa"/>
            <w:shd w:val="clear" w:color="auto" w:fill="auto"/>
          </w:tcPr>
          <w:p w14:paraId="3A4B8018" w14:textId="77777777" w:rsidR="008C1EEE" w:rsidRPr="005F4033" w:rsidRDefault="008C1EEE" w:rsidP="00B53618">
            <w:pPr>
              <w:tabs>
                <w:tab w:val="left" w:pos="5954"/>
              </w:tabs>
              <w:rPr>
                <w:rFonts w:ascii="STE Info Office" w:hAnsi="STE Info Office" w:cs="Arial"/>
                <w:sz w:val="4"/>
                <w:szCs w:val="4"/>
                <w:highlight w:val="yellow"/>
              </w:rPr>
            </w:pPr>
          </w:p>
        </w:tc>
        <w:tc>
          <w:tcPr>
            <w:tcW w:w="3240" w:type="dxa"/>
            <w:shd w:val="clear" w:color="auto" w:fill="auto"/>
          </w:tcPr>
          <w:p w14:paraId="7D7DEA62" w14:textId="77777777" w:rsidR="008C1EEE" w:rsidRPr="005F4033" w:rsidRDefault="008C1EEE" w:rsidP="00B53618">
            <w:pPr>
              <w:tabs>
                <w:tab w:val="left" w:pos="5954"/>
              </w:tabs>
              <w:rPr>
                <w:rFonts w:ascii="STE Info Office" w:hAnsi="STE Info Office" w:cs="Arial"/>
                <w:sz w:val="4"/>
                <w:szCs w:val="4"/>
                <w:highlight w:val="yellow"/>
                <w:lang w:val="de-CH"/>
              </w:rPr>
            </w:pPr>
          </w:p>
        </w:tc>
        <w:tc>
          <w:tcPr>
            <w:tcW w:w="360" w:type="dxa"/>
            <w:shd w:val="clear" w:color="auto" w:fill="auto"/>
          </w:tcPr>
          <w:p w14:paraId="6295A9B6" w14:textId="77777777" w:rsidR="008C1EEE" w:rsidRPr="005F4033" w:rsidRDefault="008C1EEE" w:rsidP="00B53618">
            <w:pPr>
              <w:tabs>
                <w:tab w:val="left" w:pos="5954"/>
              </w:tabs>
              <w:rPr>
                <w:rFonts w:ascii="STE Info Office" w:hAnsi="STE Info Office" w:cs="Arial"/>
                <w:sz w:val="4"/>
                <w:szCs w:val="4"/>
                <w:highlight w:val="yellow"/>
                <w:lang w:val="de-CH"/>
              </w:rPr>
            </w:pPr>
          </w:p>
        </w:tc>
        <w:tc>
          <w:tcPr>
            <w:tcW w:w="1436" w:type="dxa"/>
            <w:shd w:val="clear" w:color="auto" w:fill="auto"/>
          </w:tcPr>
          <w:p w14:paraId="229C8B8D" w14:textId="77777777" w:rsidR="008C1EEE" w:rsidRPr="005F4033" w:rsidRDefault="008C1EEE" w:rsidP="00B53618">
            <w:pPr>
              <w:tabs>
                <w:tab w:val="left" w:pos="5954"/>
              </w:tabs>
              <w:ind w:left="72"/>
              <w:rPr>
                <w:rFonts w:ascii="STE Info Office" w:hAnsi="STE Info Office" w:cs="Arial"/>
                <w:sz w:val="4"/>
                <w:szCs w:val="4"/>
                <w:highlight w:val="yellow"/>
                <w:lang w:val="de-CH"/>
              </w:rPr>
            </w:pPr>
          </w:p>
        </w:tc>
        <w:tc>
          <w:tcPr>
            <w:tcW w:w="2704" w:type="dxa"/>
            <w:shd w:val="clear" w:color="auto" w:fill="auto"/>
          </w:tcPr>
          <w:p w14:paraId="6AA2714B" w14:textId="77777777" w:rsidR="008C1EEE" w:rsidRPr="005F4033" w:rsidRDefault="008C1EEE" w:rsidP="00B53618">
            <w:pPr>
              <w:tabs>
                <w:tab w:val="left" w:pos="5954"/>
              </w:tabs>
              <w:rPr>
                <w:rFonts w:ascii="STE Info Office" w:hAnsi="STE Info Office" w:cs="Arial"/>
                <w:sz w:val="4"/>
                <w:szCs w:val="4"/>
                <w:highlight w:val="yellow"/>
                <w:lang w:val="de-CH"/>
              </w:rPr>
            </w:pPr>
          </w:p>
        </w:tc>
      </w:tr>
    </w:tbl>
    <w:p w14:paraId="7F45CE3A" w14:textId="77777777" w:rsidR="008C1EEE" w:rsidRPr="005F4033" w:rsidRDefault="008C1EEE" w:rsidP="008C1EEE">
      <w:pPr>
        <w:rPr>
          <w:rFonts w:ascii="STE Info Office" w:hAnsi="STE Info Office" w:cs="Arial"/>
          <w:sz w:val="10"/>
          <w:szCs w:val="10"/>
          <w:highlight w:val="yellow"/>
        </w:rPr>
      </w:pPr>
    </w:p>
    <w:p w14:paraId="4F71A67D" w14:textId="0476A627" w:rsidR="00474D41" w:rsidRDefault="009D4ADF" w:rsidP="00A236EE">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 xml:space="preserve">La casa unifamiliare si trova a </w:t>
      </w:r>
      <w:proofErr w:type="spellStart"/>
      <w:r>
        <w:rPr>
          <w:rFonts w:ascii="STE Info Office" w:hAnsi="STE Info Office"/>
          <w:sz w:val="22"/>
          <w:szCs w:val="22"/>
        </w:rPr>
        <w:t>Walenstadt</w:t>
      </w:r>
      <w:proofErr w:type="spellEnd"/>
      <w:r>
        <w:rPr>
          <w:rFonts w:ascii="STE Info Office" w:hAnsi="STE Info Office"/>
          <w:sz w:val="22"/>
          <w:szCs w:val="22"/>
        </w:rPr>
        <w:t xml:space="preserve"> con una magnifica vista sul bellissimo lago omonimo. Fu costruita nel 2007 e il committente scelse consapevolmente l'innovativo sistema integrale, lanciato sul mercato nel 1999 e molto apprezzato nell'edilizia residenziale per la sua struttura compatta.</w:t>
      </w:r>
    </w:p>
    <w:p w14:paraId="5A83BA06" w14:textId="750A3DF8" w:rsidR="00795B72" w:rsidRDefault="00474D41" w:rsidP="00A236EE">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 xml:space="preserve">L'apparecchio, ormai invecchiato, è stato sostituito da un nuovo LWZ. «Eravamo molto soddisfatti del vecchio LWZ. Perciò abbiamo deciso con facilità di sostituirlo con un nuovo modello della stessa serie», conferma il proprietario Jürg </w:t>
      </w:r>
      <w:proofErr w:type="spellStart"/>
      <w:r>
        <w:rPr>
          <w:rFonts w:ascii="STE Info Office" w:hAnsi="STE Info Office"/>
          <w:sz w:val="22"/>
          <w:szCs w:val="22"/>
        </w:rPr>
        <w:t>Bärtsch</w:t>
      </w:r>
      <w:proofErr w:type="spellEnd"/>
      <w:r>
        <w:rPr>
          <w:rFonts w:ascii="STE Info Office" w:hAnsi="STE Info Office"/>
          <w:sz w:val="22"/>
          <w:szCs w:val="22"/>
        </w:rPr>
        <w:t xml:space="preserve">. La serie LWZ è stata continuamente sviluppata. La pompa di calore aria-acqua integrata, con tecnologia Inverter, è estremamente efficiente dal punto di vista energetico. I moduli fotovoltaici installati alimentano l'apparecchio con elettricità autoprodotta e i moduli solari supportano la generazione del calore. Questo migliora notevolmente l'efficienza energetica. «Siamo soprattutto positivamente sorpresi dalla silenziosità del nuovo apparecchio», dice meravigliato </w:t>
      </w:r>
      <w:proofErr w:type="spellStart"/>
      <w:r>
        <w:rPr>
          <w:rFonts w:ascii="STE Info Office" w:hAnsi="STE Info Office"/>
          <w:sz w:val="22"/>
          <w:szCs w:val="22"/>
        </w:rPr>
        <w:t>Bärtsch</w:t>
      </w:r>
      <w:proofErr w:type="spellEnd"/>
      <w:r>
        <w:rPr>
          <w:rFonts w:ascii="STE Info Office" w:hAnsi="STE Info Office"/>
          <w:sz w:val="22"/>
          <w:szCs w:val="22"/>
        </w:rPr>
        <w:t>. «Nessun rumore di aerazione, nessun rumore pulsante proveniente dal riscaldamento a pavimento, niente di niente. Siamo estremamente soddisfatti della nostra scelta.»</w:t>
      </w:r>
    </w:p>
    <w:p w14:paraId="52F73D1C" w14:textId="49657A3B" w:rsidR="00795B72" w:rsidRDefault="00795B72" w:rsidP="00A236EE">
      <w:pPr>
        <w:tabs>
          <w:tab w:val="left" w:pos="1800"/>
          <w:tab w:val="left" w:pos="3720"/>
          <w:tab w:val="left" w:pos="5400"/>
          <w:tab w:val="left" w:pos="7080"/>
        </w:tabs>
        <w:rPr>
          <w:rFonts w:ascii="STE Info Office" w:hAnsi="STE Info Office" w:cs="Arial"/>
          <w:sz w:val="22"/>
          <w:szCs w:val="22"/>
        </w:rPr>
      </w:pPr>
    </w:p>
    <w:p w14:paraId="44CD64D6" w14:textId="77777777" w:rsidR="0086585B" w:rsidRPr="00E17CCE" w:rsidRDefault="0086585B" w:rsidP="008C1EEE">
      <w:pPr>
        <w:spacing w:line="300" w:lineRule="atLeast"/>
        <w:ind w:right="83"/>
        <w:rPr>
          <w:rFonts w:ascii="STE Info Office" w:hAnsi="STE Info Office" w:cs="Arial"/>
          <w:sz w:val="22"/>
          <w:szCs w:val="22"/>
        </w:rPr>
      </w:pPr>
    </w:p>
    <w:p w14:paraId="16397AE2" w14:textId="60C24B80" w:rsidR="00D553E5" w:rsidRPr="007F44AE" w:rsidRDefault="009D4ADF" w:rsidP="00D553E5">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Panoramica dei vantaggi dei sistemi integrali LWZ [sezione informazioni]</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553E5" w:rsidRPr="007F44AE" w14:paraId="601D4965" w14:textId="77777777" w:rsidTr="00D57C06">
        <w:trPr>
          <w:trHeight w:val="113"/>
        </w:trPr>
        <w:tc>
          <w:tcPr>
            <w:tcW w:w="1800" w:type="dxa"/>
            <w:shd w:val="clear" w:color="auto" w:fill="auto"/>
          </w:tcPr>
          <w:p w14:paraId="362BE347" w14:textId="77777777" w:rsidR="00D553E5" w:rsidRPr="00E17CCE" w:rsidRDefault="00D553E5" w:rsidP="00D57C06">
            <w:pPr>
              <w:tabs>
                <w:tab w:val="left" w:pos="5954"/>
              </w:tabs>
              <w:rPr>
                <w:rFonts w:ascii="STE Info Office" w:hAnsi="STE Info Office" w:cs="Arial"/>
                <w:sz w:val="4"/>
                <w:szCs w:val="4"/>
              </w:rPr>
            </w:pPr>
          </w:p>
        </w:tc>
        <w:tc>
          <w:tcPr>
            <w:tcW w:w="3240" w:type="dxa"/>
            <w:shd w:val="clear" w:color="auto" w:fill="auto"/>
          </w:tcPr>
          <w:p w14:paraId="4CBAF6F4" w14:textId="77777777" w:rsidR="00D553E5" w:rsidRPr="00E17CCE" w:rsidRDefault="00D553E5" w:rsidP="00D57C06">
            <w:pPr>
              <w:tabs>
                <w:tab w:val="left" w:pos="5954"/>
              </w:tabs>
              <w:rPr>
                <w:rFonts w:ascii="STE Info Office" w:hAnsi="STE Info Office" w:cs="Arial"/>
                <w:sz w:val="4"/>
                <w:szCs w:val="4"/>
              </w:rPr>
            </w:pPr>
          </w:p>
        </w:tc>
        <w:tc>
          <w:tcPr>
            <w:tcW w:w="360" w:type="dxa"/>
            <w:shd w:val="clear" w:color="auto" w:fill="auto"/>
          </w:tcPr>
          <w:p w14:paraId="3BA0D884" w14:textId="77777777" w:rsidR="00D553E5" w:rsidRPr="00E17CCE" w:rsidRDefault="00D553E5" w:rsidP="00D57C06">
            <w:pPr>
              <w:tabs>
                <w:tab w:val="left" w:pos="5954"/>
              </w:tabs>
              <w:rPr>
                <w:rFonts w:ascii="STE Info Office" w:hAnsi="STE Info Office" w:cs="Arial"/>
                <w:sz w:val="4"/>
                <w:szCs w:val="4"/>
              </w:rPr>
            </w:pPr>
          </w:p>
        </w:tc>
        <w:tc>
          <w:tcPr>
            <w:tcW w:w="1436" w:type="dxa"/>
            <w:shd w:val="clear" w:color="auto" w:fill="auto"/>
          </w:tcPr>
          <w:p w14:paraId="249F0CAF" w14:textId="77777777" w:rsidR="00D553E5" w:rsidRPr="00E17CCE" w:rsidRDefault="00D553E5" w:rsidP="00D57C06">
            <w:pPr>
              <w:tabs>
                <w:tab w:val="left" w:pos="5954"/>
              </w:tabs>
              <w:ind w:left="72"/>
              <w:rPr>
                <w:rFonts w:ascii="STE Info Office" w:hAnsi="STE Info Office" w:cs="Arial"/>
                <w:sz w:val="4"/>
                <w:szCs w:val="4"/>
              </w:rPr>
            </w:pPr>
          </w:p>
        </w:tc>
        <w:tc>
          <w:tcPr>
            <w:tcW w:w="2704" w:type="dxa"/>
            <w:shd w:val="clear" w:color="auto" w:fill="auto"/>
          </w:tcPr>
          <w:p w14:paraId="04B6490E" w14:textId="77777777" w:rsidR="00D553E5" w:rsidRPr="00E17CCE" w:rsidRDefault="00D553E5" w:rsidP="00D57C06">
            <w:pPr>
              <w:tabs>
                <w:tab w:val="left" w:pos="5954"/>
              </w:tabs>
              <w:rPr>
                <w:rFonts w:ascii="STE Info Office" w:hAnsi="STE Info Office" w:cs="Arial"/>
                <w:sz w:val="4"/>
                <w:szCs w:val="4"/>
              </w:rPr>
            </w:pPr>
          </w:p>
        </w:tc>
      </w:tr>
    </w:tbl>
    <w:p w14:paraId="5E958114" w14:textId="77777777" w:rsidR="00D553E5" w:rsidRPr="007F44AE" w:rsidRDefault="00D553E5" w:rsidP="00D553E5">
      <w:pPr>
        <w:rPr>
          <w:rFonts w:ascii="STE Info Office" w:hAnsi="STE Info Office" w:cs="Arial"/>
          <w:sz w:val="10"/>
          <w:szCs w:val="10"/>
        </w:rPr>
      </w:pPr>
    </w:p>
    <w:p w14:paraId="3BB03F20" w14:textId="24F85C4A" w:rsidR="009D4ADF" w:rsidRPr="009D4ADF" w:rsidRDefault="009D4ADF" w:rsidP="009D4ADF">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Aerazione automatica con recupero del calore fino al 90%</w:t>
      </w:r>
    </w:p>
    <w:p w14:paraId="73726F83" w14:textId="77777777" w:rsidR="009D4ADF" w:rsidRPr="009D4ADF" w:rsidRDefault="009D4ADF" w:rsidP="009D4ADF">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Riscaldamento mediante un sistema con pompa di calore ad alta efficienza integrato</w:t>
      </w:r>
    </w:p>
    <w:p w14:paraId="082CD9F9" w14:textId="387D8E8C" w:rsidR="009D4ADF" w:rsidRPr="009D4ADF" w:rsidRDefault="009D4ADF" w:rsidP="009D4ADF">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 xml:space="preserve">Produzione dell’acqua calda con serbatoio da 235 </w:t>
      </w:r>
      <w:proofErr w:type="gramStart"/>
      <w:r>
        <w:rPr>
          <w:rFonts w:ascii="STE Info Office" w:hAnsi="STE Info Office"/>
          <w:sz w:val="22"/>
          <w:szCs w:val="22"/>
        </w:rPr>
        <w:t>l integrato</w:t>
      </w:r>
      <w:proofErr w:type="gramEnd"/>
    </w:p>
    <w:p w14:paraId="162EE267" w14:textId="55DA6A46" w:rsidR="009D4ADF" w:rsidRDefault="009D4ADF" w:rsidP="009D4ADF">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Funzione di raffreddamento opzionale a elevata efficienza energetica</w:t>
      </w:r>
    </w:p>
    <w:p w14:paraId="4D419DD6" w14:textId="77777777" w:rsidR="008C1EEE" w:rsidRPr="00E17CCE" w:rsidRDefault="008C1EEE" w:rsidP="008C1EEE">
      <w:pPr>
        <w:spacing w:line="300" w:lineRule="atLeast"/>
        <w:ind w:right="83"/>
        <w:rPr>
          <w:rFonts w:ascii="STE Info Office" w:hAnsi="STE Info Office" w:cs="Arial"/>
          <w:sz w:val="22"/>
          <w:szCs w:val="22"/>
          <w:highlight w:val="yellow"/>
        </w:rPr>
      </w:pPr>
    </w:p>
    <w:p w14:paraId="60DCD26F" w14:textId="56D0D8BE" w:rsidR="003D6C42" w:rsidRDefault="003D6C42" w:rsidP="008C1EEE">
      <w:pPr>
        <w:autoSpaceDE w:val="0"/>
        <w:autoSpaceDN w:val="0"/>
        <w:adjustRightInd w:val="0"/>
        <w:rPr>
          <w:rFonts w:ascii="STE Info Office" w:hAnsi="STE Info Office" w:cs="Arial"/>
          <w:sz w:val="22"/>
          <w:szCs w:val="22"/>
        </w:rPr>
      </w:pPr>
      <w:r>
        <w:rPr>
          <w:rFonts w:ascii="STE Info Office" w:hAnsi="STE Info Office"/>
          <w:sz w:val="22"/>
          <w:szCs w:val="22"/>
        </w:rPr>
        <w:t>Ulteriori dettagli sull’apparecchio integrale e di aerazione LWZ 8 CSE Premium in:</w:t>
      </w:r>
    </w:p>
    <w:p w14:paraId="51A96E3C" w14:textId="7B02BBFB" w:rsidR="00D553E5" w:rsidRDefault="004A4589" w:rsidP="008C1EEE">
      <w:pPr>
        <w:autoSpaceDE w:val="0"/>
        <w:autoSpaceDN w:val="0"/>
        <w:adjustRightInd w:val="0"/>
        <w:rPr>
          <w:rFonts w:ascii="STE Info Office" w:hAnsi="STE Info Office" w:cs="Arial"/>
          <w:sz w:val="22"/>
          <w:szCs w:val="22"/>
        </w:rPr>
      </w:pPr>
      <w:hyperlink r:id="rId8" w:history="1">
        <w:r w:rsidR="00F81D15">
          <w:rPr>
            <w:rStyle w:val="Hyperlink"/>
            <w:rFonts w:ascii="STE Info Office" w:hAnsi="STE Info Office"/>
            <w:sz w:val="22"/>
            <w:szCs w:val="22"/>
          </w:rPr>
          <w:t>https://www.stiebel-eltron.ch/it/pagina-iniziale/prodotti-e-soluzioni/energie_rinnovabili/ventilazione/sistemi-integrali.html</w:t>
        </w:r>
      </w:hyperlink>
    </w:p>
    <w:p w14:paraId="44E20FE9" w14:textId="2A7F4D32" w:rsidR="00D553E5" w:rsidRPr="00E17CCE" w:rsidRDefault="00D553E5" w:rsidP="008C1EEE">
      <w:pPr>
        <w:autoSpaceDE w:val="0"/>
        <w:autoSpaceDN w:val="0"/>
        <w:adjustRightInd w:val="0"/>
        <w:rPr>
          <w:rFonts w:ascii="STE Info Office" w:hAnsi="STE Info Office" w:cs="Arial"/>
          <w:sz w:val="22"/>
          <w:szCs w:val="22"/>
        </w:rPr>
      </w:pPr>
    </w:p>
    <w:p w14:paraId="70C14097" w14:textId="40D7E15C" w:rsidR="00D553E5" w:rsidRPr="00E17CCE" w:rsidRDefault="00D553E5" w:rsidP="008C1EEE">
      <w:pPr>
        <w:autoSpaceDE w:val="0"/>
        <w:autoSpaceDN w:val="0"/>
        <w:adjustRightInd w:val="0"/>
        <w:rPr>
          <w:rFonts w:ascii="STE Info Office" w:hAnsi="STE Info Office" w:cs="Arial"/>
          <w:sz w:val="22"/>
          <w:szCs w:val="22"/>
        </w:rPr>
      </w:pPr>
    </w:p>
    <w:p w14:paraId="34ED4DAE" w14:textId="77777777" w:rsidR="00D553E5" w:rsidRPr="00E17CCE" w:rsidRDefault="00D553E5" w:rsidP="008C1EEE">
      <w:pPr>
        <w:autoSpaceDE w:val="0"/>
        <w:autoSpaceDN w:val="0"/>
        <w:adjustRightInd w:val="0"/>
        <w:rPr>
          <w:rFonts w:ascii="STE Info Office" w:hAnsi="STE Info Office" w:cs="Arial"/>
          <w:sz w:val="22"/>
          <w:szCs w:val="22"/>
        </w:rPr>
      </w:pPr>
    </w:p>
    <w:p w14:paraId="02458C5D" w14:textId="2517E22B" w:rsidR="008C1EEE" w:rsidRPr="00E8488F" w:rsidRDefault="008C1EEE"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Dichiarazioni</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E8488F" w14:paraId="778E77D6" w14:textId="77777777" w:rsidTr="00B53618">
        <w:trPr>
          <w:trHeight w:val="113"/>
        </w:trPr>
        <w:tc>
          <w:tcPr>
            <w:tcW w:w="1800" w:type="dxa"/>
            <w:shd w:val="clear" w:color="auto" w:fill="auto"/>
          </w:tcPr>
          <w:p w14:paraId="41268388" w14:textId="77777777" w:rsidR="008C1EEE" w:rsidRPr="00E8488F"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7D90D7A4" w14:textId="77777777" w:rsidR="008C1EEE" w:rsidRPr="00E8488F"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38AD9A40" w14:textId="77777777" w:rsidR="008C1EEE" w:rsidRPr="00E8488F"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770363D6" w14:textId="77777777" w:rsidR="008C1EEE" w:rsidRPr="00E8488F"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5819F9BC" w14:textId="77777777" w:rsidR="008C1EEE" w:rsidRPr="00E8488F" w:rsidRDefault="008C1EEE" w:rsidP="00B53618">
            <w:pPr>
              <w:tabs>
                <w:tab w:val="left" w:pos="5954"/>
              </w:tabs>
              <w:rPr>
                <w:rFonts w:ascii="STE Info Office" w:hAnsi="STE Info Office" w:cs="Arial"/>
                <w:sz w:val="4"/>
                <w:szCs w:val="4"/>
                <w:lang w:val="de-CH"/>
              </w:rPr>
            </w:pPr>
          </w:p>
        </w:tc>
      </w:tr>
    </w:tbl>
    <w:p w14:paraId="2F984514" w14:textId="77777777" w:rsidR="008C1EEE" w:rsidRPr="00E8488F" w:rsidRDefault="008C1EEE" w:rsidP="008C1EEE">
      <w:pPr>
        <w:rPr>
          <w:rFonts w:ascii="STE Info Office" w:hAnsi="STE Info Office" w:cs="Arial"/>
          <w:sz w:val="10"/>
          <w:szCs w:val="10"/>
        </w:rPr>
      </w:pPr>
    </w:p>
    <w:p w14:paraId="7F9EDF50" w14:textId="0AD23478" w:rsidR="008C1EEE" w:rsidRPr="00E8488F" w:rsidRDefault="008C1EEE" w:rsidP="008C1EEE">
      <w:pPr>
        <w:autoSpaceDE w:val="0"/>
        <w:autoSpaceDN w:val="0"/>
        <w:adjustRightInd w:val="0"/>
        <w:rPr>
          <w:rFonts w:ascii="STE Info Office" w:hAnsi="STE Info Office" w:cs="Arial"/>
          <w:sz w:val="22"/>
          <w:szCs w:val="22"/>
        </w:rPr>
      </w:pPr>
      <w:bookmarkStart w:id="2" w:name="_Hlk54707978"/>
      <w:bookmarkStart w:id="3" w:name="_Hlk104361917"/>
      <w:r>
        <w:rPr>
          <w:rFonts w:ascii="STE Info Office" w:hAnsi="STE Info Office"/>
          <w:sz w:val="36"/>
          <w:szCs w:val="36"/>
        </w:rPr>
        <w:t>«Siamo sempre stati molto soddisfatti. Perciò abbiamo deciso con facilità di sostituir</w:t>
      </w:r>
      <w:r w:rsidR="000163CF">
        <w:rPr>
          <w:rFonts w:ascii="STE Info Office" w:hAnsi="STE Info Office"/>
          <w:sz w:val="36"/>
          <w:szCs w:val="36"/>
        </w:rPr>
        <w:t>e l’apparecchio</w:t>
      </w:r>
      <w:r>
        <w:rPr>
          <w:rFonts w:ascii="STE Info Office" w:hAnsi="STE Info Office"/>
          <w:sz w:val="36"/>
          <w:szCs w:val="36"/>
        </w:rPr>
        <w:t xml:space="preserve"> con un nuovo modello della stessa serie migliorato.»</w:t>
      </w:r>
    </w:p>
    <w:bookmarkEnd w:id="2"/>
    <w:p w14:paraId="0CE9F21B" w14:textId="055242A1" w:rsidR="008C1EEE" w:rsidRPr="00E8488F" w:rsidRDefault="00D553E5" w:rsidP="008C1EEE">
      <w:pPr>
        <w:autoSpaceDE w:val="0"/>
        <w:autoSpaceDN w:val="0"/>
        <w:adjustRightInd w:val="0"/>
        <w:rPr>
          <w:rFonts w:ascii="STE Info Office" w:hAnsi="STE Info Office" w:cs="Arial"/>
          <w:sz w:val="22"/>
          <w:szCs w:val="22"/>
        </w:rPr>
      </w:pPr>
      <w:r>
        <w:rPr>
          <w:rFonts w:ascii="STE Info Office" w:hAnsi="STE Info Office"/>
          <w:sz w:val="22"/>
          <w:szCs w:val="22"/>
        </w:rPr>
        <w:t xml:space="preserve">Jürg </w:t>
      </w:r>
      <w:proofErr w:type="spellStart"/>
      <w:r>
        <w:rPr>
          <w:rFonts w:ascii="STE Info Office" w:hAnsi="STE Info Office"/>
          <w:sz w:val="22"/>
          <w:szCs w:val="22"/>
        </w:rPr>
        <w:t>Bärtsch</w:t>
      </w:r>
      <w:proofErr w:type="spellEnd"/>
      <w:r>
        <w:rPr>
          <w:rFonts w:ascii="STE Info Office" w:hAnsi="STE Info Office"/>
          <w:sz w:val="22"/>
          <w:szCs w:val="22"/>
        </w:rPr>
        <w:t>, proprietario</w:t>
      </w:r>
    </w:p>
    <w:bookmarkEnd w:id="3"/>
    <w:p w14:paraId="05F9BAF9" w14:textId="0E84AB38" w:rsidR="008C1EEE" w:rsidRDefault="008C1EEE" w:rsidP="008C1EEE">
      <w:pPr>
        <w:autoSpaceDE w:val="0"/>
        <w:autoSpaceDN w:val="0"/>
        <w:adjustRightInd w:val="0"/>
        <w:rPr>
          <w:rFonts w:ascii="STE Info Office" w:hAnsi="STE Info Office" w:cs="Arial"/>
          <w:sz w:val="22"/>
          <w:szCs w:val="22"/>
          <w:highlight w:val="yellow"/>
          <w:lang w:eastAsia="de-CH"/>
        </w:rPr>
      </w:pPr>
    </w:p>
    <w:p w14:paraId="588688AB" w14:textId="29B5A164" w:rsidR="008C1EEE" w:rsidRPr="00A54C67" w:rsidRDefault="008C1EEE" w:rsidP="008C1EEE">
      <w:pPr>
        <w:autoSpaceDE w:val="0"/>
        <w:autoSpaceDN w:val="0"/>
        <w:adjustRightInd w:val="0"/>
        <w:rPr>
          <w:rFonts w:ascii="STE Info Office" w:hAnsi="STE Info Office" w:cs="Arial"/>
          <w:sz w:val="22"/>
          <w:szCs w:val="22"/>
        </w:rPr>
      </w:pPr>
      <w:r>
        <w:rPr>
          <w:rFonts w:ascii="STE Info Office" w:hAnsi="STE Info Office"/>
          <w:sz w:val="36"/>
          <w:szCs w:val="36"/>
        </w:rPr>
        <w:t>«L'integrazione delle quattro funzioni in un unico apparecchio compatto è un chiaro vantaggio.»</w:t>
      </w:r>
    </w:p>
    <w:p w14:paraId="3C35FA63" w14:textId="37FD48FA" w:rsidR="008C1EEE" w:rsidRPr="00A54C67" w:rsidRDefault="00D553E5" w:rsidP="008C1EEE">
      <w:pPr>
        <w:autoSpaceDE w:val="0"/>
        <w:autoSpaceDN w:val="0"/>
        <w:adjustRightInd w:val="0"/>
        <w:rPr>
          <w:rFonts w:ascii="STE Info Office" w:hAnsi="STE Info Office" w:cs="Arial"/>
          <w:sz w:val="22"/>
          <w:szCs w:val="22"/>
        </w:rPr>
      </w:pPr>
      <w:r>
        <w:rPr>
          <w:rFonts w:ascii="STE Info Office" w:hAnsi="STE Info Office"/>
          <w:sz w:val="22"/>
          <w:szCs w:val="22"/>
        </w:rPr>
        <w:t>Fabio Russo, consulente tecnico di vendita di STIEBEL ELTRON</w:t>
      </w:r>
    </w:p>
    <w:p w14:paraId="7DD381E0" w14:textId="77777777" w:rsidR="008C1EEE" w:rsidRPr="00A54C67" w:rsidRDefault="008C1EEE" w:rsidP="008C1EEE">
      <w:pPr>
        <w:autoSpaceDE w:val="0"/>
        <w:autoSpaceDN w:val="0"/>
        <w:adjustRightInd w:val="0"/>
        <w:rPr>
          <w:rFonts w:ascii="STE Info Office" w:hAnsi="STE Info Office" w:cs="Arial"/>
          <w:sz w:val="22"/>
          <w:szCs w:val="22"/>
          <w:lang w:eastAsia="de-CH"/>
        </w:rPr>
      </w:pPr>
    </w:p>
    <w:p w14:paraId="362A6D61" w14:textId="0AE57BE3" w:rsidR="008C1EEE" w:rsidRPr="00295838" w:rsidRDefault="008C1EEE" w:rsidP="008C1EEE">
      <w:pPr>
        <w:autoSpaceDE w:val="0"/>
        <w:autoSpaceDN w:val="0"/>
        <w:adjustRightInd w:val="0"/>
        <w:rPr>
          <w:rFonts w:ascii="STE Info Office" w:hAnsi="STE Info Office" w:cs="Arial"/>
          <w:sz w:val="22"/>
          <w:szCs w:val="22"/>
        </w:rPr>
      </w:pPr>
      <w:bookmarkStart w:id="4" w:name="_Hlk104362267"/>
      <w:r>
        <w:rPr>
          <w:rFonts w:ascii="STE Info Office" w:hAnsi="STE Info Office"/>
          <w:sz w:val="36"/>
          <w:szCs w:val="36"/>
        </w:rPr>
        <w:t>«Grazie a tecnologie intelligenti con recupero del calore si può risparmiare fino al 20% dei costi di riscaldamento.»</w:t>
      </w:r>
    </w:p>
    <w:p w14:paraId="14B2F796" w14:textId="56085E93" w:rsidR="008C1EEE" w:rsidRPr="009D4ADF" w:rsidRDefault="00D553E5" w:rsidP="008C1EEE">
      <w:pPr>
        <w:autoSpaceDE w:val="0"/>
        <w:autoSpaceDN w:val="0"/>
        <w:adjustRightInd w:val="0"/>
        <w:rPr>
          <w:rFonts w:ascii="STE Info Office" w:hAnsi="STE Info Office" w:cs="Arial"/>
          <w:sz w:val="22"/>
          <w:szCs w:val="22"/>
        </w:rPr>
      </w:pPr>
      <w:r>
        <w:rPr>
          <w:rFonts w:ascii="STE Info Office" w:hAnsi="STE Info Office"/>
          <w:sz w:val="22"/>
          <w:szCs w:val="22"/>
        </w:rPr>
        <w:t>Christian Beeler, Beeler</w:t>
      </w:r>
      <w:r w:rsidR="004A4589">
        <w:rPr>
          <w:rFonts w:ascii="STE Info Office" w:hAnsi="STE Info Office"/>
          <w:sz w:val="22"/>
          <w:szCs w:val="22"/>
        </w:rPr>
        <w:t xml:space="preserve"> Haustechnik</w:t>
      </w:r>
      <w:r>
        <w:rPr>
          <w:rFonts w:ascii="STE Info Office" w:hAnsi="STE Info Office"/>
          <w:sz w:val="22"/>
          <w:szCs w:val="22"/>
        </w:rPr>
        <w:t xml:space="preserve"> AG</w:t>
      </w:r>
    </w:p>
    <w:bookmarkEnd w:id="4"/>
    <w:p w14:paraId="68ADACE2" w14:textId="77777777" w:rsidR="008C1EEE" w:rsidRPr="004261A2" w:rsidRDefault="008C1EEE"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lastRenderedPageBreak/>
        <w:t>Breve panoramica dell’impianto di riferimento</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4261A2" w14:paraId="7D4B8620" w14:textId="77777777" w:rsidTr="00B53618">
        <w:trPr>
          <w:trHeight w:val="113"/>
        </w:trPr>
        <w:tc>
          <w:tcPr>
            <w:tcW w:w="1800" w:type="dxa"/>
            <w:shd w:val="clear" w:color="auto" w:fill="auto"/>
          </w:tcPr>
          <w:p w14:paraId="69CE5522" w14:textId="77777777" w:rsidR="008C1EEE" w:rsidRPr="00E17CCE" w:rsidRDefault="008C1EEE" w:rsidP="00B53618">
            <w:pPr>
              <w:tabs>
                <w:tab w:val="left" w:pos="5954"/>
              </w:tabs>
              <w:rPr>
                <w:rFonts w:ascii="STE Info Office" w:hAnsi="STE Info Office" w:cs="Arial"/>
                <w:sz w:val="4"/>
                <w:szCs w:val="4"/>
              </w:rPr>
            </w:pPr>
          </w:p>
        </w:tc>
        <w:tc>
          <w:tcPr>
            <w:tcW w:w="3240" w:type="dxa"/>
            <w:shd w:val="clear" w:color="auto" w:fill="auto"/>
          </w:tcPr>
          <w:p w14:paraId="2BA4E866" w14:textId="77777777" w:rsidR="008C1EEE" w:rsidRPr="00E17CCE" w:rsidRDefault="008C1EEE" w:rsidP="00B53618">
            <w:pPr>
              <w:tabs>
                <w:tab w:val="left" w:pos="5954"/>
              </w:tabs>
              <w:rPr>
                <w:rFonts w:ascii="STE Info Office" w:hAnsi="STE Info Office" w:cs="Arial"/>
                <w:sz w:val="4"/>
                <w:szCs w:val="4"/>
              </w:rPr>
            </w:pPr>
          </w:p>
        </w:tc>
        <w:tc>
          <w:tcPr>
            <w:tcW w:w="360" w:type="dxa"/>
            <w:shd w:val="clear" w:color="auto" w:fill="auto"/>
          </w:tcPr>
          <w:p w14:paraId="70744BDF" w14:textId="77777777" w:rsidR="008C1EEE" w:rsidRPr="00E17CCE" w:rsidRDefault="008C1EEE" w:rsidP="00B53618">
            <w:pPr>
              <w:tabs>
                <w:tab w:val="left" w:pos="5954"/>
              </w:tabs>
              <w:rPr>
                <w:rFonts w:ascii="STE Info Office" w:hAnsi="STE Info Office" w:cs="Arial"/>
                <w:sz w:val="4"/>
                <w:szCs w:val="4"/>
              </w:rPr>
            </w:pPr>
          </w:p>
        </w:tc>
        <w:tc>
          <w:tcPr>
            <w:tcW w:w="1436" w:type="dxa"/>
            <w:shd w:val="clear" w:color="auto" w:fill="auto"/>
          </w:tcPr>
          <w:p w14:paraId="388F9A68" w14:textId="77777777" w:rsidR="008C1EEE" w:rsidRPr="00E17CCE" w:rsidRDefault="008C1EEE" w:rsidP="00B53618">
            <w:pPr>
              <w:tabs>
                <w:tab w:val="left" w:pos="5954"/>
              </w:tabs>
              <w:ind w:left="72"/>
              <w:rPr>
                <w:rFonts w:ascii="STE Info Office" w:hAnsi="STE Info Office" w:cs="Arial"/>
                <w:sz w:val="4"/>
                <w:szCs w:val="4"/>
              </w:rPr>
            </w:pPr>
          </w:p>
        </w:tc>
        <w:tc>
          <w:tcPr>
            <w:tcW w:w="2704" w:type="dxa"/>
            <w:shd w:val="clear" w:color="auto" w:fill="auto"/>
          </w:tcPr>
          <w:p w14:paraId="78234CF0" w14:textId="77777777" w:rsidR="008C1EEE" w:rsidRPr="00E17CCE" w:rsidRDefault="008C1EEE" w:rsidP="00B53618">
            <w:pPr>
              <w:tabs>
                <w:tab w:val="left" w:pos="5954"/>
              </w:tabs>
              <w:rPr>
                <w:rFonts w:ascii="STE Info Office" w:hAnsi="STE Info Office" w:cs="Arial"/>
                <w:sz w:val="4"/>
                <w:szCs w:val="4"/>
              </w:rPr>
            </w:pPr>
          </w:p>
        </w:tc>
      </w:tr>
    </w:tbl>
    <w:p w14:paraId="55656C0A" w14:textId="77777777" w:rsidR="008C1EEE" w:rsidRPr="004261A2" w:rsidRDefault="008C1EEE" w:rsidP="008C1EEE">
      <w:pPr>
        <w:rPr>
          <w:rFonts w:ascii="STE Info Office" w:hAnsi="STE Info Office" w:cs="Arial"/>
          <w:sz w:val="10"/>
          <w:szCs w:val="10"/>
        </w:rPr>
      </w:pPr>
    </w:p>
    <w:p w14:paraId="2EEEA38F" w14:textId="77777777" w:rsidR="008C1EEE" w:rsidRPr="004261A2" w:rsidRDefault="008C1EEE" w:rsidP="008C1EEE">
      <w:pPr>
        <w:autoSpaceDE w:val="0"/>
        <w:autoSpaceDN w:val="0"/>
        <w:adjustRightInd w:val="0"/>
        <w:rPr>
          <w:rFonts w:ascii="STE Info Office" w:hAnsi="STE Info Office" w:cs="Arial"/>
          <w:sz w:val="22"/>
          <w:szCs w:val="22"/>
        </w:rPr>
      </w:pPr>
      <w:r>
        <w:rPr>
          <w:rFonts w:ascii="STE Info Office" w:hAnsi="STE Info Office"/>
          <w:b/>
          <w:bCs/>
          <w:sz w:val="22"/>
          <w:szCs w:val="22"/>
        </w:rPr>
        <w:t>Immobile</w:t>
      </w:r>
    </w:p>
    <w:p w14:paraId="1076FF5A" w14:textId="0EE3FBCD" w:rsidR="00D553E5" w:rsidRDefault="00D553E5"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Casa unifamiliare (4,5 camere)</w:t>
      </w:r>
    </w:p>
    <w:p w14:paraId="3C68471B" w14:textId="1EC970B5" w:rsidR="00D553E5" w:rsidRDefault="00D553E5"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Superficie abitativa riscaldata ca. 180 m</w:t>
      </w:r>
      <w:r>
        <w:rPr>
          <w:rFonts w:ascii="STE Info Office" w:hAnsi="STE Info Office"/>
          <w:sz w:val="22"/>
          <w:szCs w:val="22"/>
          <w:vertAlign w:val="superscript"/>
        </w:rPr>
        <w:t>2</w:t>
      </w:r>
    </w:p>
    <w:p w14:paraId="14057C52" w14:textId="31908625" w:rsidR="008C1EEE" w:rsidRDefault="00D553E5"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Sostituzione di un LWZ installato da 15 anni</w:t>
      </w:r>
    </w:p>
    <w:p w14:paraId="6BDD69DC" w14:textId="20CE5782" w:rsidR="0086585B" w:rsidRDefault="0086585B"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LWZ 8 CSE Premium</w:t>
      </w:r>
    </w:p>
    <w:p w14:paraId="70629515" w14:textId="26FFD7DE" w:rsidR="008C1EEE" w:rsidRDefault="0086585B" w:rsidP="0086585B">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Moduli solari preesistenti</w:t>
      </w:r>
    </w:p>
    <w:p w14:paraId="02585484" w14:textId="77777777" w:rsidR="008C1EEE" w:rsidRPr="000D0A5E" w:rsidRDefault="008C1EEE" w:rsidP="008C1EEE">
      <w:pPr>
        <w:autoSpaceDE w:val="0"/>
        <w:autoSpaceDN w:val="0"/>
        <w:adjustRightInd w:val="0"/>
        <w:rPr>
          <w:rFonts w:ascii="STE Info Office" w:hAnsi="STE Info Office" w:cs="Arial"/>
          <w:sz w:val="22"/>
          <w:szCs w:val="22"/>
          <w:highlight w:val="yellow"/>
          <w:lang w:val="de-CH" w:eastAsia="de-CH"/>
        </w:rPr>
      </w:pPr>
    </w:p>
    <w:p w14:paraId="11AEEDF9" w14:textId="77777777" w:rsidR="008C1EEE" w:rsidRPr="000D0A5E" w:rsidRDefault="008C1EEE" w:rsidP="008C1EEE">
      <w:pPr>
        <w:autoSpaceDE w:val="0"/>
        <w:autoSpaceDN w:val="0"/>
        <w:adjustRightInd w:val="0"/>
        <w:rPr>
          <w:rFonts w:ascii="STE Info Office" w:hAnsi="STE Info Office" w:cs="Arial"/>
          <w:sz w:val="22"/>
          <w:szCs w:val="22"/>
        </w:rPr>
      </w:pPr>
      <w:r>
        <w:rPr>
          <w:rFonts w:ascii="STE Info Office" w:hAnsi="STE Info Office"/>
          <w:b/>
          <w:bCs/>
          <w:sz w:val="22"/>
          <w:szCs w:val="22"/>
        </w:rPr>
        <w:t>Località</w:t>
      </w:r>
    </w:p>
    <w:p w14:paraId="7EEC2EC4" w14:textId="5AA01BBE" w:rsidR="008C1EEE" w:rsidRPr="000D0A5E" w:rsidRDefault="00107806"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 xml:space="preserve">8880 </w:t>
      </w:r>
      <w:proofErr w:type="spellStart"/>
      <w:r>
        <w:rPr>
          <w:rFonts w:ascii="STE Info Office" w:hAnsi="STE Info Office"/>
          <w:sz w:val="22"/>
          <w:szCs w:val="22"/>
        </w:rPr>
        <w:t>Walenstadt</w:t>
      </w:r>
      <w:proofErr w:type="spellEnd"/>
    </w:p>
    <w:p w14:paraId="45CB06B8" w14:textId="77777777" w:rsidR="008C1EEE" w:rsidRPr="000D0A5E" w:rsidRDefault="008C1EEE" w:rsidP="008C1EEE">
      <w:pPr>
        <w:autoSpaceDE w:val="0"/>
        <w:autoSpaceDN w:val="0"/>
        <w:adjustRightInd w:val="0"/>
        <w:rPr>
          <w:rFonts w:ascii="STE Info Office" w:hAnsi="STE Info Office" w:cs="Arial"/>
          <w:sz w:val="22"/>
          <w:szCs w:val="22"/>
          <w:lang w:val="de-CH" w:eastAsia="de-CH"/>
        </w:rPr>
      </w:pPr>
    </w:p>
    <w:p w14:paraId="18CDA1E1" w14:textId="4009179F" w:rsidR="008C1EEE" w:rsidRPr="000D0A5E" w:rsidRDefault="008C1EEE" w:rsidP="008C1EEE">
      <w:pPr>
        <w:autoSpaceDE w:val="0"/>
        <w:autoSpaceDN w:val="0"/>
        <w:adjustRightInd w:val="0"/>
        <w:rPr>
          <w:rFonts w:ascii="STE Info Office" w:hAnsi="STE Info Office" w:cs="Arial"/>
          <w:b/>
          <w:bCs/>
          <w:sz w:val="22"/>
          <w:szCs w:val="22"/>
        </w:rPr>
      </w:pPr>
      <w:r>
        <w:rPr>
          <w:rFonts w:ascii="STE Info Office" w:hAnsi="STE Info Office"/>
          <w:b/>
          <w:bCs/>
          <w:sz w:val="22"/>
          <w:szCs w:val="22"/>
        </w:rPr>
        <w:t>Apparecchi installati</w:t>
      </w:r>
    </w:p>
    <w:p w14:paraId="23C7F0D5" w14:textId="62762A3E" w:rsidR="008C1EEE" w:rsidRDefault="00D553E5"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Sistema integrale e di aerazione LWZ 8 CSE Premium</w:t>
      </w:r>
    </w:p>
    <w:p w14:paraId="486EE8C8" w14:textId="77777777" w:rsidR="008C1EEE" w:rsidRPr="00E17CCE" w:rsidRDefault="008C1EEE" w:rsidP="008C1EEE">
      <w:pPr>
        <w:autoSpaceDE w:val="0"/>
        <w:autoSpaceDN w:val="0"/>
        <w:adjustRightInd w:val="0"/>
        <w:rPr>
          <w:rFonts w:ascii="STE Info Office" w:hAnsi="STE Info Office" w:cs="Arial"/>
          <w:sz w:val="22"/>
          <w:szCs w:val="22"/>
          <w:lang w:eastAsia="de-CH"/>
        </w:rPr>
      </w:pPr>
    </w:p>
    <w:p w14:paraId="61E50C7B" w14:textId="77777777" w:rsidR="008C1EEE" w:rsidRPr="000D0A5E" w:rsidRDefault="008C1EEE" w:rsidP="008C1EEE">
      <w:pPr>
        <w:autoSpaceDE w:val="0"/>
        <w:autoSpaceDN w:val="0"/>
        <w:adjustRightInd w:val="0"/>
        <w:rPr>
          <w:rFonts w:ascii="STE Info Office" w:hAnsi="STE Info Office" w:cs="Arial"/>
          <w:b/>
          <w:bCs/>
          <w:sz w:val="22"/>
          <w:szCs w:val="22"/>
        </w:rPr>
      </w:pPr>
      <w:r>
        <w:rPr>
          <w:rFonts w:ascii="STE Info Office" w:hAnsi="STE Info Office"/>
          <w:b/>
          <w:bCs/>
          <w:sz w:val="22"/>
          <w:szCs w:val="22"/>
        </w:rPr>
        <w:t>Realizzazione</w:t>
      </w:r>
    </w:p>
    <w:p w14:paraId="7A616BFC" w14:textId="7E06F386" w:rsidR="006C6AC9" w:rsidRPr="00E17CCE" w:rsidRDefault="00D553E5" w:rsidP="008C1EEE">
      <w:pPr>
        <w:numPr>
          <w:ilvl w:val="0"/>
          <w:numId w:val="13"/>
        </w:numPr>
        <w:autoSpaceDE w:val="0"/>
        <w:autoSpaceDN w:val="0"/>
        <w:adjustRightInd w:val="0"/>
        <w:spacing w:line="300" w:lineRule="atLeast"/>
        <w:ind w:right="83"/>
        <w:rPr>
          <w:rFonts w:ascii="STE Info Office" w:hAnsi="STE Info Office" w:cs="Arial"/>
          <w:sz w:val="22"/>
          <w:szCs w:val="22"/>
          <w:lang w:val="de-DE"/>
        </w:rPr>
      </w:pPr>
      <w:r w:rsidRPr="00E17CCE">
        <w:rPr>
          <w:rFonts w:ascii="STE Info Office" w:hAnsi="STE Info Office"/>
          <w:sz w:val="22"/>
          <w:szCs w:val="22"/>
          <w:lang w:val="de-DE"/>
        </w:rPr>
        <w:t xml:space="preserve">Beeler </w:t>
      </w:r>
      <w:r w:rsidR="004A4589">
        <w:rPr>
          <w:rFonts w:ascii="STE Info Office" w:hAnsi="STE Info Office"/>
          <w:sz w:val="22"/>
          <w:szCs w:val="22"/>
          <w:lang w:val="de-DE"/>
        </w:rPr>
        <w:t xml:space="preserve">Haustechnik </w:t>
      </w:r>
      <w:r w:rsidRPr="00E17CCE">
        <w:rPr>
          <w:rFonts w:ascii="STE Info Office" w:hAnsi="STE Info Office"/>
          <w:sz w:val="22"/>
          <w:szCs w:val="22"/>
          <w:lang w:val="de-DE"/>
        </w:rPr>
        <w:t xml:space="preserve">AG, 8890 Flums; </w:t>
      </w:r>
      <w:r w:rsidRPr="00E17CCE">
        <w:rPr>
          <w:rStyle w:val="Hyperlink"/>
          <w:rFonts w:ascii="STE Info Office" w:hAnsi="STE Info Office"/>
          <w:sz w:val="22"/>
          <w:szCs w:val="22"/>
          <w:lang w:val="de-DE"/>
        </w:rPr>
        <w:t>www.beeler-ag.ch</w:t>
      </w:r>
    </w:p>
    <w:p w14:paraId="5FBE4E08" w14:textId="77777777" w:rsidR="008C1EEE" w:rsidRPr="00E17CCE" w:rsidRDefault="008C1EEE" w:rsidP="008C1EEE">
      <w:pPr>
        <w:spacing w:line="300" w:lineRule="atLeast"/>
        <w:ind w:right="83"/>
        <w:rPr>
          <w:rFonts w:ascii="STE Info Office" w:hAnsi="STE Info Office" w:cs="Arial"/>
          <w:sz w:val="22"/>
          <w:szCs w:val="22"/>
          <w:lang w:val="de-DE"/>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E17CCE" w14:paraId="119EEF0D" w14:textId="77777777" w:rsidTr="00B53618">
        <w:trPr>
          <w:trHeight w:val="113"/>
        </w:trPr>
        <w:tc>
          <w:tcPr>
            <w:tcW w:w="1800" w:type="dxa"/>
            <w:shd w:val="clear" w:color="auto" w:fill="auto"/>
          </w:tcPr>
          <w:p w14:paraId="22C46E96" w14:textId="77777777" w:rsidR="008C1EEE" w:rsidRPr="007F44AE"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64D336A0" w14:textId="77777777" w:rsidR="008C1EEE" w:rsidRPr="007F44AE"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15E37291" w14:textId="77777777" w:rsidR="008C1EEE" w:rsidRPr="007F44AE"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51AEE15E" w14:textId="77777777" w:rsidR="008C1EEE" w:rsidRPr="007F44AE"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3D08B1EF" w14:textId="77777777" w:rsidR="008C1EEE" w:rsidRPr="007F44AE" w:rsidRDefault="008C1EEE" w:rsidP="00B53618">
            <w:pPr>
              <w:tabs>
                <w:tab w:val="left" w:pos="5954"/>
              </w:tabs>
              <w:rPr>
                <w:rFonts w:ascii="STE Info Office" w:hAnsi="STE Info Office" w:cs="Arial"/>
                <w:sz w:val="4"/>
                <w:szCs w:val="4"/>
                <w:lang w:val="de-CH"/>
              </w:rPr>
            </w:pPr>
          </w:p>
        </w:tc>
      </w:tr>
    </w:tbl>
    <w:p w14:paraId="005E044E" w14:textId="2CB04667" w:rsidR="00CC42D1" w:rsidRDefault="008C1EEE" w:rsidP="00924A44">
      <w:pPr>
        <w:tabs>
          <w:tab w:val="left" w:pos="1800"/>
          <w:tab w:val="left" w:pos="3720"/>
          <w:tab w:val="left" w:pos="5400"/>
          <w:tab w:val="left" w:pos="7080"/>
        </w:tabs>
        <w:spacing w:line="300" w:lineRule="atLeast"/>
        <w:rPr>
          <w:rFonts w:ascii="STE Info Office" w:hAnsi="STE Info Office"/>
          <w:sz w:val="18"/>
          <w:szCs w:val="18"/>
        </w:rPr>
      </w:pPr>
      <w:r>
        <w:rPr>
          <w:rFonts w:ascii="STE Info Office" w:hAnsi="STE Info Office"/>
          <w:b/>
          <w:color w:val="7F7F7F"/>
          <w:sz w:val="18"/>
          <w:szCs w:val="18"/>
        </w:rPr>
        <w:t>Didascalie:</w:t>
      </w:r>
    </w:p>
    <w:p w14:paraId="5A6DA0AD" w14:textId="77777777" w:rsidR="00C01224" w:rsidRDefault="00C01224" w:rsidP="008C1EEE">
      <w:pPr>
        <w:pStyle w:val="Pressetext"/>
        <w:spacing w:after="0" w:line="300" w:lineRule="atLeast"/>
        <w:rPr>
          <w:rFonts w:ascii="STE Info Office" w:hAnsi="STE Info Office"/>
          <w:color w:val="auto"/>
          <w:sz w:val="18"/>
          <w:szCs w:val="18"/>
        </w:rPr>
        <w:sectPr w:rsidR="00C01224" w:rsidSect="0058190A">
          <w:headerReference w:type="default" r:id="rId9"/>
          <w:footerReference w:type="default" r:id="rId10"/>
          <w:pgSz w:w="11906" w:h="16838" w:code="9"/>
          <w:pgMar w:top="2268" w:right="1134" w:bottom="1134" w:left="1134" w:header="425" w:footer="425" w:gutter="0"/>
          <w:cols w:space="708"/>
          <w:docGrid w:linePitch="360"/>
        </w:sectPr>
      </w:pPr>
    </w:p>
    <w:p w14:paraId="59DCD980" w14:textId="2797EECC" w:rsidR="005F4033" w:rsidRDefault="00536810" w:rsidP="005F4033">
      <w:pPr>
        <w:pStyle w:val="Pressetext"/>
        <w:spacing w:after="0" w:line="300" w:lineRule="atLeast"/>
        <w:rPr>
          <w:rFonts w:ascii="STE Info Office" w:hAnsi="STE Info Office"/>
          <w:color w:val="auto"/>
          <w:sz w:val="18"/>
          <w:szCs w:val="18"/>
        </w:rPr>
      </w:pPr>
      <w:r>
        <w:rPr>
          <w:noProof/>
        </w:rPr>
        <w:drawing>
          <wp:inline distT="0" distB="0" distL="0" distR="0" wp14:anchorId="0AB0C7E0" wp14:editId="3AF0A5F5">
            <wp:extent cx="1712595" cy="1146175"/>
            <wp:effectExtent l="0" t="0" r="190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0890E06A" w14:textId="31CADE5F" w:rsidR="005F4033" w:rsidRPr="00846C98" w:rsidRDefault="005F4033" w:rsidP="005F4033">
      <w:pPr>
        <w:pStyle w:val="Pressetext"/>
        <w:rPr>
          <w:rFonts w:ascii="STE Info Office" w:hAnsi="STE Info Office"/>
          <w:sz w:val="18"/>
          <w:szCs w:val="18"/>
        </w:rPr>
      </w:pPr>
      <w:r>
        <w:rPr>
          <w:rFonts w:ascii="STE Info Office" w:hAnsi="STE Info Office"/>
          <w:sz w:val="18"/>
          <w:szCs w:val="18"/>
        </w:rPr>
        <w:t xml:space="preserve">Foto 1: Nell’immobile di </w:t>
      </w:r>
      <w:proofErr w:type="spellStart"/>
      <w:r>
        <w:rPr>
          <w:rFonts w:ascii="STE Info Office" w:hAnsi="STE Info Office"/>
          <w:sz w:val="18"/>
          <w:szCs w:val="18"/>
        </w:rPr>
        <w:t>Walenstadt</w:t>
      </w:r>
      <w:proofErr w:type="spellEnd"/>
      <w:r>
        <w:rPr>
          <w:rFonts w:ascii="STE Info Office" w:hAnsi="STE Info Office"/>
          <w:sz w:val="18"/>
          <w:szCs w:val="18"/>
        </w:rPr>
        <w:t xml:space="preserve"> il collaudato LWZ è stato sostituito da un modello successivo dopo 15 anni.</w:t>
      </w:r>
    </w:p>
    <w:p w14:paraId="63080626" w14:textId="77777777" w:rsidR="005F4033" w:rsidRDefault="005F4033" w:rsidP="008C1EEE">
      <w:pPr>
        <w:pStyle w:val="Pressetext"/>
        <w:spacing w:after="0" w:line="300" w:lineRule="atLeast"/>
        <w:rPr>
          <w:rFonts w:ascii="STE Info Office" w:hAnsi="STE Info Office"/>
          <w:color w:val="auto"/>
          <w:sz w:val="18"/>
          <w:szCs w:val="18"/>
        </w:rPr>
      </w:pPr>
    </w:p>
    <w:p w14:paraId="229B746E" w14:textId="5D3DDBDA" w:rsidR="00655CC4" w:rsidRDefault="00536810" w:rsidP="00655CC4">
      <w:pPr>
        <w:pStyle w:val="Pressetext"/>
        <w:spacing w:after="0" w:line="300" w:lineRule="atLeast"/>
        <w:rPr>
          <w:rFonts w:ascii="STE Info Office" w:hAnsi="STE Info Office"/>
          <w:color w:val="auto"/>
          <w:sz w:val="18"/>
          <w:szCs w:val="18"/>
        </w:rPr>
      </w:pPr>
      <w:r>
        <w:rPr>
          <w:noProof/>
        </w:rPr>
        <w:drawing>
          <wp:inline distT="0" distB="0" distL="0" distR="0" wp14:anchorId="2928123D" wp14:editId="6C3C0C2C">
            <wp:extent cx="1158892" cy="1740702"/>
            <wp:effectExtent l="0" t="0" r="3175"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7329" cy="1753375"/>
                    </a:xfrm>
                    <a:prstGeom prst="rect">
                      <a:avLst/>
                    </a:prstGeom>
                    <a:noFill/>
                    <a:ln>
                      <a:noFill/>
                    </a:ln>
                  </pic:spPr>
                </pic:pic>
              </a:graphicData>
            </a:graphic>
          </wp:inline>
        </w:drawing>
      </w:r>
    </w:p>
    <w:p w14:paraId="40CE535D" w14:textId="37DBFC8A" w:rsidR="00655CC4" w:rsidRDefault="00655CC4" w:rsidP="00655CC4">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2: Apparecchio integrale e di aerazione compatto LWZ 8 CSE Premium</w:t>
      </w:r>
    </w:p>
    <w:p w14:paraId="058B46D6" w14:textId="4B2944E7" w:rsidR="00655CC4" w:rsidRDefault="00655CC4" w:rsidP="00C01224">
      <w:pPr>
        <w:pStyle w:val="Pressetext"/>
        <w:spacing w:after="0" w:line="300" w:lineRule="atLeast"/>
        <w:rPr>
          <w:rFonts w:ascii="STE Info Office" w:hAnsi="STE Info Office"/>
          <w:color w:val="auto"/>
          <w:sz w:val="18"/>
          <w:szCs w:val="18"/>
        </w:rPr>
      </w:pPr>
    </w:p>
    <w:p w14:paraId="09451E80" w14:textId="575161E4" w:rsidR="00655CC4" w:rsidRDefault="00536810" w:rsidP="00C01224">
      <w:pPr>
        <w:pStyle w:val="Pressetext"/>
        <w:spacing w:after="0" w:line="300" w:lineRule="atLeast"/>
        <w:rPr>
          <w:rFonts w:ascii="STE Info Office" w:hAnsi="STE Info Office"/>
          <w:color w:val="auto"/>
          <w:sz w:val="18"/>
          <w:szCs w:val="18"/>
        </w:rPr>
      </w:pPr>
      <w:r>
        <w:rPr>
          <w:noProof/>
        </w:rPr>
        <w:drawing>
          <wp:inline distT="0" distB="0" distL="0" distR="0" wp14:anchorId="682539A6" wp14:editId="77217CA1">
            <wp:extent cx="1712595" cy="1146175"/>
            <wp:effectExtent l="0" t="0" r="190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5F80EB8C" w14:textId="0D740271" w:rsidR="00655CC4" w:rsidRDefault="00536810" w:rsidP="00C01224">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3: Soluzione collaudata 4 in 1</w:t>
      </w:r>
    </w:p>
    <w:p w14:paraId="3460AF41" w14:textId="77777777" w:rsidR="009041FA" w:rsidRDefault="009041FA" w:rsidP="00C01224">
      <w:pPr>
        <w:pStyle w:val="Pressetext"/>
        <w:spacing w:after="0" w:line="300" w:lineRule="atLeast"/>
        <w:rPr>
          <w:rFonts w:ascii="STE Info Office" w:hAnsi="STE Info Office"/>
          <w:color w:val="auto"/>
          <w:sz w:val="18"/>
          <w:szCs w:val="18"/>
        </w:rPr>
      </w:pPr>
    </w:p>
    <w:p w14:paraId="2D1E2233" w14:textId="636EA1E3" w:rsidR="009041FA" w:rsidRDefault="009041FA" w:rsidP="00C01224">
      <w:pPr>
        <w:pStyle w:val="Pressetext"/>
        <w:spacing w:after="0" w:line="300" w:lineRule="atLeast"/>
        <w:rPr>
          <w:rFonts w:ascii="STE Info Office" w:hAnsi="STE Info Office"/>
          <w:color w:val="auto"/>
          <w:sz w:val="18"/>
          <w:szCs w:val="18"/>
        </w:rPr>
      </w:pPr>
      <w:r>
        <w:rPr>
          <w:noProof/>
        </w:rPr>
        <w:drawing>
          <wp:inline distT="0" distB="0" distL="0" distR="0" wp14:anchorId="26456785" wp14:editId="4FA11BED">
            <wp:extent cx="1712595" cy="1146175"/>
            <wp:effectExtent l="0" t="0" r="190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2EEB60EA" w14:textId="102145F7" w:rsidR="009041FA" w:rsidRDefault="009041FA" w:rsidP="00C01224">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4: Il sistema integrale LWZ combina riscaldamento, aerazione, raffreddamento e produzione dell'acqua calda.</w:t>
      </w:r>
    </w:p>
    <w:p w14:paraId="07C2FA52" w14:textId="77777777" w:rsidR="009041FA" w:rsidRDefault="009041FA" w:rsidP="00C01224">
      <w:pPr>
        <w:pStyle w:val="Pressetext"/>
        <w:spacing w:after="0" w:line="300" w:lineRule="atLeast"/>
        <w:rPr>
          <w:rFonts w:ascii="STE Info Office" w:hAnsi="STE Info Office"/>
          <w:color w:val="auto"/>
          <w:sz w:val="18"/>
          <w:szCs w:val="18"/>
        </w:rPr>
      </w:pPr>
    </w:p>
    <w:p w14:paraId="38EF4A7C" w14:textId="0566D698" w:rsidR="00655CC4" w:rsidRDefault="009041FA" w:rsidP="00C01224">
      <w:pPr>
        <w:pStyle w:val="Pressetext"/>
        <w:spacing w:after="0" w:line="300" w:lineRule="atLeast"/>
        <w:rPr>
          <w:rFonts w:ascii="STE Info Office" w:hAnsi="STE Info Office"/>
          <w:color w:val="auto"/>
          <w:sz w:val="18"/>
          <w:szCs w:val="18"/>
        </w:rPr>
      </w:pPr>
      <w:r>
        <w:rPr>
          <w:noProof/>
        </w:rPr>
        <w:drawing>
          <wp:inline distT="0" distB="0" distL="0" distR="0" wp14:anchorId="052BB9A1" wp14:editId="797CFA0D">
            <wp:extent cx="1712595" cy="1146175"/>
            <wp:effectExtent l="0" t="0" r="190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206D9249" w14:textId="69504C28" w:rsidR="0089703A" w:rsidRDefault="009041FA" w:rsidP="00C01224">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 xml:space="preserve">Foto </w:t>
      </w:r>
      <w:r w:rsidR="00924A44">
        <w:rPr>
          <w:rFonts w:ascii="STE Info Office" w:hAnsi="STE Info Office"/>
          <w:color w:val="auto"/>
          <w:sz w:val="18"/>
          <w:szCs w:val="18"/>
        </w:rPr>
        <w:t>5</w:t>
      </w:r>
      <w:r>
        <w:rPr>
          <w:rFonts w:ascii="STE Info Office" w:hAnsi="STE Info Office"/>
          <w:color w:val="auto"/>
          <w:sz w:val="18"/>
          <w:szCs w:val="18"/>
        </w:rPr>
        <w:t xml:space="preserve">: La casa unifamiliare si trova a </w:t>
      </w:r>
      <w:proofErr w:type="spellStart"/>
      <w:r>
        <w:rPr>
          <w:rFonts w:ascii="STE Info Office" w:hAnsi="STE Info Office"/>
          <w:color w:val="auto"/>
          <w:sz w:val="18"/>
          <w:szCs w:val="18"/>
        </w:rPr>
        <w:t>Walenstadt</w:t>
      </w:r>
      <w:proofErr w:type="spellEnd"/>
      <w:r>
        <w:rPr>
          <w:rFonts w:ascii="STE Info Office" w:hAnsi="STE Info Office"/>
          <w:color w:val="auto"/>
          <w:sz w:val="18"/>
          <w:szCs w:val="18"/>
        </w:rPr>
        <w:t xml:space="preserve"> con una magnifica vista sul bellissimo lago omonimo</w:t>
      </w:r>
    </w:p>
    <w:p w14:paraId="0BADDEC4" w14:textId="55E72B1B" w:rsidR="0089703A" w:rsidRPr="00C01224" w:rsidRDefault="0089703A" w:rsidP="00C01224">
      <w:pPr>
        <w:pStyle w:val="Pressetext"/>
        <w:spacing w:after="0" w:line="300" w:lineRule="atLeast"/>
        <w:rPr>
          <w:rFonts w:ascii="STE Info Office" w:hAnsi="STE Info Office"/>
          <w:color w:val="auto"/>
          <w:sz w:val="18"/>
          <w:szCs w:val="18"/>
        </w:rPr>
        <w:sectPr w:rsidR="0089703A" w:rsidRPr="00C01224" w:rsidSect="00C01224">
          <w:type w:val="continuous"/>
          <w:pgSz w:w="11906" w:h="16838" w:code="9"/>
          <w:pgMar w:top="2268" w:right="1134" w:bottom="1134" w:left="1134" w:header="425" w:footer="425" w:gutter="0"/>
          <w:cols w:num="2" w:space="708"/>
          <w:docGrid w:linePitch="360"/>
        </w:sect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7F44AE" w14:paraId="21075570" w14:textId="77777777" w:rsidTr="00924A44">
        <w:trPr>
          <w:trHeight w:val="113"/>
        </w:trPr>
        <w:tc>
          <w:tcPr>
            <w:tcW w:w="1796" w:type="dxa"/>
            <w:shd w:val="clear" w:color="auto" w:fill="auto"/>
          </w:tcPr>
          <w:p w14:paraId="66930615" w14:textId="77777777" w:rsidR="008C1EEE" w:rsidRPr="00E17CCE" w:rsidRDefault="008C1EEE" w:rsidP="00B53618">
            <w:pPr>
              <w:tabs>
                <w:tab w:val="left" w:pos="5954"/>
              </w:tabs>
              <w:rPr>
                <w:rFonts w:ascii="STE Info Office" w:hAnsi="STE Info Office" w:cs="Arial"/>
                <w:sz w:val="4"/>
                <w:szCs w:val="4"/>
              </w:rPr>
            </w:pPr>
          </w:p>
        </w:tc>
        <w:tc>
          <w:tcPr>
            <w:tcW w:w="3235" w:type="dxa"/>
            <w:shd w:val="clear" w:color="auto" w:fill="auto"/>
          </w:tcPr>
          <w:p w14:paraId="315D4632" w14:textId="77777777" w:rsidR="008C1EEE" w:rsidRPr="00E17CCE" w:rsidRDefault="008C1EEE" w:rsidP="00B53618">
            <w:pPr>
              <w:tabs>
                <w:tab w:val="left" w:pos="5954"/>
              </w:tabs>
              <w:rPr>
                <w:rFonts w:ascii="STE Info Office" w:hAnsi="STE Info Office" w:cs="Arial"/>
                <w:sz w:val="4"/>
                <w:szCs w:val="4"/>
              </w:rPr>
            </w:pPr>
          </w:p>
        </w:tc>
        <w:tc>
          <w:tcPr>
            <w:tcW w:w="360" w:type="dxa"/>
            <w:shd w:val="clear" w:color="auto" w:fill="auto"/>
          </w:tcPr>
          <w:p w14:paraId="625ABB96" w14:textId="77777777" w:rsidR="008C1EEE" w:rsidRPr="00E17CCE" w:rsidRDefault="008C1EEE" w:rsidP="00B53618">
            <w:pPr>
              <w:tabs>
                <w:tab w:val="left" w:pos="5954"/>
              </w:tabs>
              <w:rPr>
                <w:rFonts w:ascii="STE Info Office" w:hAnsi="STE Info Office" w:cs="Arial"/>
                <w:sz w:val="4"/>
                <w:szCs w:val="4"/>
              </w:rPr>
            </w:pPr>
          </w:p>
        </w:tc>
        <w:tc>
          <w:tcPr>
            <w:tcW w:w="1434" w:type="dxa"/>
            <w:shd w:val="clear" w:color="auto" w:fill="auto"/>
          </w:tcPr>
          <w:p w14:paraId="4DDB5803" w14:textId="77777777" w:rsidR="008C1EEE" w:rsidRPr="00E17CCE" w:rsidRDefault="008C1EEE" w:rsidP="00B53618">
            <w:pPr>
              <w:tabs>
                <w:tab w:val="left" w:pos="5954"/>
              </w:tabs>
              <w:ind w:left="72"/>
              <w:rPr>
                <w:rFonts w:ascii="STE Info Office" w:hAnsi="STE Info Office" w:cs="Arial"/>
                <w:sz w:val="4"/>
                <w:szCs w:val="4"/>
              </w:rPr>
            </w:pPr>
          </w:p>
        </w:tc>
        <w:tc>
          <w:tcPr>
            <w:tcW w:w="2700" w:type="dxa"/>
            <w:shd w:val="clear" w:color="auto" w:fill="auto"/>
          </w:tcPr>
          <w:p w14:paraId="72CC41DB" w14:textId="77777777" w:rsidR="008C1EEE" w:rsidRPr="00E17CCE" w:rsidRDefault="008C1EEE" w:rsidP="00B53618">
            <w:pPr>
              <w:tabs>
                <w:tab w:val="left" w:pos="5954"/>
              </w:tabs>
              <w:rPr>
                <w:rFonts w:ascii="STE Info Office" w:hAnsi="STE Info Office" w:cs="Arial"/>
                <w:sz w:val="4"/>
                <w:szCs w:val="4"/>
              </w:rPr>
            </w:pPr>
          </w:p>
        </w:tc>
      </w:tr>
    </w:tbl>
    <w:p w14:paraId="31656C4D" w14:textId="77777777" w:rsidR="008C1EEE" w:rsidRPr="007F44AE" w:rsidRDefault="008C1EEE" w:rsidP="008C1EEE">
      <w:pPr>
        <w:spacing w:line="300" w:lineRule="atLeast"/>
        <w:ind w:right="83"/>
        <w:rPr>
          <w:rFonts w:ascii="STE Info Office" w:hAnsi="STE Info Office" w:cs="Arial"/>
          <w:sz w:val="22"/>
          <w:szCs w:val="22"/>
        </w:rPr>
      </w:pPr>
    </w:p>
    <w:sectPr w:rsidR="008C1EEE" w:rsidRPr="007F44AE" w:rsidSect="00924A44">
      <w:type w:val="continuous"/>
      <w:pgSz w:w="11906" w:h="16838" w:code="9"/>
      <w:pgMar w:top="2268" w:right="1134" w:bottom="993"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0FD72" w14:textId="77777777" w:rsidR="00A835E8" w:rsidRDefault="00A835E8">
      <w:r>
        <w:separator/>
      </w:r>
    </w:p>
  </w:endnote>
  <w:endnote w:type="continuationSeparator" w:id="0">
    <w:p w14:paraId="11DABDC6" w14:textId="77777777" w:rsidR="00A835E8" w:rsidRDefault="00A8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83820959"/>
  <w:bookmarkStart w:id="6" w:name="_Hlk83822595"/>
  <w:bookmarkStart w:id="7" w:name="_Hlk83822596"/>
  <w:bookmarkStart w:id="8" w:name="_Hlk83822669"/>
  <w:bookmarkStart w:id="9" w:name="_Hlk83822670"/>
  <w:bookmarkStart w:id="10" w:name="_Hlk83822690"/>
  <w:bookmarkStart w:id="11" w:name="_Hlk83822691"/>
  <w:bookmarkStart w:id="12" w:name="_Hlk83822793"/>
  <w:bookmarkStart w:id="13" w:name="_Hlk83822794"/>
  <w:bookmarkStart w:id="14" w:name="_Hlk83822808"/>
  <w:bookmarkStart w:id="15" w:name="_Hlk83822809"/>
  <w:p w14:paraId="6FDF69B1" w14:textId="4CA205F2" w:rsidR="00750DFF" w:rsidRPr="00C66130" w:rsidRDefault="00750DFF" w:rsidP="00750DFF">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 xml:space="preserve">STIEBEL ELTRON AG | </w:t>
    </w:r>
    <w:proofErr w:type="spellStart"/>
    <w:r>
      <w:rPr>
        <w:rFonts w:ascii="STEInfoText-Bold"/>
        <w:b/>
        <w:color w:val="A1A3A6"/>
        <w:sz w:val="20"/>
      </w:rPr>
      <w:t>Gass</w:t>
    </w:r>
    <w:proofErr w:type="spellEnd"/>
    <w:r>
      <w:rPr>
        <w:rFonts w:ascii="STEInfoText-Bold"/>
        <w:b/>
        <w:color w:val="A1A3A6"/>
        <w:sz w:val="20"/>
      </w:rPr>
      <w:t xml:space="preserve"> 8 | 5242 </w:t>
    </w:r>
    <w:proofErr w:type="spellStart"/>
    <w:r>
      <w:rPr>
        <w:rFonts w:ascii="STEInfoText-Bold"/>
        <w:b/>
        <w:color w:val="A1A3A6"/>
        <w:sz w:val="20"/>
      </w:rPr>
      <w:t>Lupfig</w:t>
    </w:r>
    <w:proofErr w:type="spellEnd"/>
  </w:p>
  <w:p w14:paraId="68E69240" w14:textId="77777777"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Partita IVA CHE-107.944.262 </w:t>
    </w:r>
    <w:r>
      <w:rPr>
        <w:rFonts w:ascii="STEInfoText-Regular" w:hAnsi="STEInfoText-Regular"/>
        <w:color w:val="A1A3A6"/>
        <w:sz w:val="20"/>
      </w:rPr>
      <w:tab/>
    </w:r>
    <w:r>
      <w:rPr>
        <w:rFonts w:ascii="Lucida Sans Unicode" w:hAnsi="Lucida Sans Unicode"/>
        <w:color w:val="BA0C2F"/>
        <w:sz w:val="19"/>
      </w:rPr>
      <w:t>www.stiebel-eltron.ch</w:t>
    </w:r>
  </w:p>
  <w:bookmarkEnd w:id="5"/>
  <w:bookmarkEnd w:id="6"/>
  <w:bookmarkEnd w:id="7"/>
  <w:bookmarkEnd w:id="8"/>
  <w:bookmarkEnd w:id="9"/>
  <w:bookmarkEnd w:id="10"/>
  <w:bookmarkEnd w:id="11"/>
  <w:bookmarkEnd w:id="12"/>
  <w:bookmarkEnd w:id="13"/>
  <w:bookmarkEnd w:id="14"/>
  <w:bookmarkEnd w:id="15"/>
  <w:p w14:paraId="70859144" w14:textId="7D9DAEAE" w:rsidR="00750DFF" w:rsidRPr="00BE14E8" w:rsidRDefault="00750DFF" w:rsidP="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528CC" w14:textId="77777777" w:rsidR="00A835E8" w:rsidRDefault="00A835E8">
      <w:r>
        <w:separator/>
      </w:r>
    </w:p>
  </w:footnote>
  <w:footnote w:type="continuationSeparator" w:id="0">
    <w:p w14:paraId="51F6D4DA" w14:textId="77777777" w:rsidR="00A835E8" w:rsidRDefault="00A83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2A1CF81E"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19208D2"/>
    <w:multiLevelType w:val="multilevel"/>
    <w:tmpl w:val="1E72756A"/>
    <w:lvl w:ilvl="0">
      <w:start w:val="1"/>
      <w:numFmt w:val="bullet"/>
      <w:lvlText w:val="›"/>
      <w:lvlJc w:val="left"/>
      <w:pPr>
        <w:tabs>
          <w:tab w:val="num" w:pos="720"/>
        </w:tabs>
        <w:ind w:left="720" w:hanging="360"/>
      </w:pPr>
      <w:rPr>
        <w:rFonts w:ascii="STE Info Office" w:hAnsi="STE Info Office" w:hint="default"/>
        <w:b/>
        <w:i w:val="0"/>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1874CEF"/>
    <w:multiLevelType w:val="hybridMultilevel"/>
    <w:tmpl w:val="3C82C26C"/>
    <w:lvl w:ilvl="0" w:tplc="8C88AA5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42CF3146"/>
    <w:multiLevelType w:val="hybridMultilevel"/>
    <w:tmpl w:val="E7DC8F26"/>
    <w:lvl w:ilvl="0" w:tplc="3BA44BD6">
      <w:start w:val="1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6291131"/>
    <w:multiLevelType w:val="hybridMultilevel"/>
    <w:tmpl w:val="873A3D66"/>
    <w:lvl w:ilvl="0" w:tplc="A7C4AB84">
      <w:start w:val="1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4"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411436922">
    <w:abstractNumId w:val="0"/>
  </w:num>
  <w:num w:numId="2" w16cid:durableId="777018772">
    <w:abstractNumId w:val="8"/>
  </w:num>
  <w:num w:numId="3" w16cid:durableId="1547330890">
    <w:abstractNumId w:val="2"/>
  </w:num>
  <w:num w:numId="4" w16cid:durableId="54161230">
    <w:abstractNumId w:val="14"/>
  </w:num>
  <w:num w:numId="5" w16cid:durableId="1689676197">
    <w:abstractNumId w:val="13"/>
  </w:num>
  <w:num w:numId="6" w16cid:durableId="1048144371">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2295230">
    <w:abstractNumId w:val="4"/>
  </w:num>
  <w:num w:numId="8" w16cid:durableId="1660425994">
    <w:abstractNumId w:val="5"/>
  </w:num>
  <w:num w:numId="9" w16cid:durableId="534999505">
    <w:abstractNumId w:val="10"/>
  </w:num>
  <w:num w:numId="10" w16cid:durableId="1613053661">
    <w:abstractNumId w:val="1"/>
  </w:num>
  <w:num w:numId="11" w16cid:durableId="271713889">
    <w:abstractNumId w:val="11"/>
  </w:num>
  <w:num w:numId="12" w16cid:durableId="1020280835">
    <w:abstractNumId w:val="3"/>
  </w:num>
  <w:num w:numId="13" w16cid:durableId="113719807">
    <w:abstractNumId w:val="7"/>
  </w:num>
  <w:num w:numId="14" w16cid:durableId="1841309729">
    <w:abstractNumId w:val="12"/>
  </w:num>
  <w:num w:numId="15" w16cid:durableId="849760856">
    <w:abstractNumId w:val="9"/>
  </w:num>
  <w:num w:numId="16" w16cid:durableId="14022179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521E"/>
    <w:rsid w:val="0000744D"/>
    <w:rsid w:val="00012480"/>
    <w:rsid w:val="000163CF"/>
    <w:rsid w:val="00020D81"/>
    <w:rsid w:val="000338F1"/>
    <w:rsid w:val="00045834"/>
    <w:rsid w:val="000739D5"/>
    <w:rsid w:val="000806F3"/>
    <w:rsid w:val="00082A70"/>
    <w:rsid w:val="00090303"/>
    <w:rsid w:val="00097EA4"/>
    <w:rsid w:val="000A539D"/>
    <w:rsid w:val="000C539B"/>
    <w:rsid w:val="000F18AD"/>
    <w:rsid w:val="00105AA6"/>
    <w:rsid w:val="00107806"/>
    <w:rsid w:val="001260A2"/>
    <w:rsid w:val="00136283"/>
    <w:rsid w:val="001436FE"/>
    <w:rsid w:val="0014412F"/>
    <w:rsid w:val="001511D0"/>
    <w:rsid w:val="0016707C"/>
    <w:rsid w:val="0017132E"/>
    <w:rsid w:val="00182B42"/>
    <w:rsid w:val="00184118"/>
    <w:rsid w:val="00191BB4"/>
    <w:rsid w:val="00192239"/>
    <w:rsid w:val="001C4317"/>
    <w:rsid w:val="001D01D9"/>
    <w:rsid w:val="001D7A02"/>
    <w:rsid w:val="001F2984"/>
    <w:rsid w:val="001F31C2"/>
    <w:rsid w:val="00204863"/>
    <w:rsid w:val="00233414"/>
    <w:rsid w:val="00250EF2"/>
    <w:rsid w:val="00266D2E"/>
    <w:rsid w:val="00286627"/>
    <w:rsid w:val="00293BD6"/>
    <w:rsid w:val="00295838"/>
    <w:rsid w:val="002D0C20"/>
    <w:rsid w:val="00337F1E"/>
    <w:rsid w:val="0034141B"/>
    <w:rsid w:val="003540F8"/>
    <w:rsid w:val="003771F7"/>
    <w:rsid w:val="00380566"/>
    <w:rsid w:val="00383146"/>
    <w:rsid w:val="00397C65"/>
    <w:rsid w:val="003A7535"/>
    <w:rsid w:val="003D6C42"/>
    <w:rsid w:val="00413C25"/>
    <w:rsid w:val="00424DD1"/>
    <w:rsid w:val="00467F71"/>
    <w:rsid w:val="00474D41"/>
    <w:rsid w:val="004A3825"/>
    <w:rsid w:val="004A4589"/>
    <w:rsid w:val="004C3A04"/>
    <w:rsid w:val="004D4FEF"/>
    <w:rsid w:val="004F1341"/>
    <w:rsid w:val="00521D5F"/>
    <w:rsid w:val="0052365D"/>
    <w:rsid w:val="00536810"/>
    <w:rsid w:val="00546A65"/>
    <w:rsid w:val="0054702E"/>
    <w:rsid w:val="00554C70"/>
    <w:rsid w:val="0057706A"/>
    <w:rsid w:val="0058190A"/>
    <w:rsid w:val="005A10EC"/>
    <w:rsid w:val="005A3E39"/>
    <w:rsid w:val="005C0533"/>
    <w:rsid w:val="005C737A"/>
    <w:rsid w:val="005F2DBF"/>
    <w:rsid w:val="005F4033"/>
    <w:rsid w:val="005F58B7"/>
    <w:rsid w:val="0060595C"/>
    <w:rsid w:val="00614E24"/>
    <w:rsid w:val="006222ED"/>
    <w:rsid w:val="00655CC4"/>
    <w:rsid w:val="00667ACF"/>
    <w:rsid w:val="006928E2"/>
    <w:rsid w:val="006C6AC9"/>
    <w:rsid w:val="006D020C"/>
    <w:rsid w:val="006D4B73"/>
    <w:rsid w:val="00706294"/>
    <w:rsid w:val="00725093"/>
    <w:rsid w:val="007508B6"/>
    <w:rsid w:val="00750DFF"/>
    <w:rsid w:val="00755154"/>
    <w:rsid w:val="00761B8B"/>
    <w:rsid w:val="007626E0"/>
    <w:rsid w:val="00763207"/>
    <w:rsid w:val="00770266"/>
    <w:rsid w:val="00780E59"/>
    <w:rsid w:val="00793645"/>
    <w:rsid w:val="007954D0"/>
    <w:rsid w:val="00795B72"/>
    <w:rsid w:val="007A71B6"/>
    <w:rsid w:val="007C5654"/>
    <w:rsid w:val="007E72B3"/>
    <w:rsid w:val="00800D0A"/>
    <w:rsid w:val="00803C3F"/>
    <w:rsid w:val="0086585B"/>
    <w:rsid w:val="0087262E"/>
    <w:rsid w:val="00875E75"/>
    <w:rsid w:val="008833E8"/>
    <w:rsid w:val="0089703A"/>
    <w:rsid w:val="008A1697"/>
    <w:rsid w:val="008C1EEE"/>
    <w:rsid w:val="008C4637"/>
    <w:rsid w:val="008F194B"/>
    <w:rsid w:val="008F3F1A"/>
    <w:rsid w:val="009041FA"/>
    <w:rsid w:val="00911AAF"/>
    <w:rsid w:val="00912BAD"/>
    <w:rsid w:val="00920FA1"/>
    <w:rsid w:val="00924A44"/>
    <w:rsid w:val="00926E15"/>
    <w:rsid w:val="00932424"/>
    <w:rsid w:val="00943FA3"/>
    <w:rsid w:val="00944FF8"/>
    <w:rsid w:val="00981CD4"/>
    <w:rsid w:val="0098487A"/>
    <w:rsid w:val="009850FF"/>
    <w:rsid w:val="009B2E24"/>
    <w:rsid w:val="009D3C2E"/>
    <w:rsid w:val="009D4ADF"/>
    <w:rsid w:val="009E328E"/>
    <w:rsid w:val="00A236EE"/>
    <w:rsid w:val="00A54C67"/>
    <w:rsid w:val="00A635E3"/>
    <w:rsid w:val="00A835E8"/>
    <w:rsid w:val="00A84309"/>
    <w:rsid w:val="00A85300"/>
    <w:rsid w:val="00A93932"/>
    <w:rsid w:val="00AA7593"/>
    <w:rsid w:val="00AB543B"/>
    <w:rsid w:val="00AC4271"/>
    <w:rsid w:val="00AD1229"/>
    <w:rsid w:val="00AD3F20"/>
    <w:rsid w:val="00AF1E4A"/>
    <w:rsid w:val="00AF5662"/>
    <w:rsid w:val="00B14648"/>
    <w:rsid w:val="00B2010E"/>
    <w:rsid w:val="00B35B17"/>
    <w:rsid w:val="00B445DA"/>
    <w:rsid w:val="00B50B2D"/>
    <w:rsid w:val="00B60F38"/>
    <w:rsid w:val="00B72E9A"/>
    <w:rsid w:val="00B92C56"/>
    <w:rsid w:val="00B96753"/>
    <w:rsid w:val="00BB04A8"/>
    <w:rsid w:val="00BC5E1C"/>
    <w:rsid w:val="00BC5F35"/>
    <w:rsid w:val="00BD6725"/>
    <w:rsid w:val="00C01224"/>
    <w:rsid w:val="00C11CC5"/>
    <w:rsid w:val="00C26D32"/>
    <w:rsid w:val="00C44426"/>
    <w:rsid w:val="00C446E3"/>
    <w:rsid w:val="00C46239"/>
    <w:rsid w:val="00C63D98"/>
    <w:rsid w:val="00C64D17"/>
    <w:rsid w:val="00C66130"/>
    <w:rsid w:val="00C96EA5"/>
    <w:rsid w:val="00CA7DA6"/>
    <w:rsid w:val="00CB298B"/>
    <w:rsid w:val="00CC42D1"/>
    <w:rsid w:val="00CE121D"/>
    <w:rsid w:val="00CE1CF7"/>
    <w:rsid w:val="00CF172B"/>
    <w:rsid w:val="00D0592C"/>
    <w:rsid w:val="00D113BA"/>
    <w:rsid w:val="00D21409"/>
    <w:rsid w:val="00D304DB"/>
    <w:rsid w:val="00D4784E"/>
    <w:rsid w:val="00D53190"/>
    <w:rsid w:val="00D553E5"/>
    <w:rsid w:val="00D6512E"/>
    <w:rsid w:val="00D656F1"/>
    <w:rsid w:val="00DE3CA4"/>
    <w:rsid w:val="00E01799"/>
    <w:rsid w:val="00E126DD"/>
    <w:rsid w:val="00E14391"/>
    <w:rsid w:val="00E17CCE"/>
    <w:rsid w:val="00E32005"/>
    <w:rsid w:val="00E344F8"/>
    <w:rsid w:val="00E451A6"/>
    <w:rsid w:val="00E64207"/>
    <w:rsid w:val="00E65955"/>
    <w:rsid w:val="00E77310"/>
    <w:rsid w:val="00E8488F"/>
    <w:rsid w:val="00E91346"/>
    <w:rsid w:val="00E96475"/>
    <w:rsid w:val="00E97CA6"/>
    <w:rsid w:val="00EA5719"/>
    <w:rsid w:val="00EB5D52"/>
    <w:rsid w:val="00ED5BBE"/>
    <w:rsid w:val="00EE230C"/>
    <w:rsid w:val="00EF466B"/>
    <w:rsid w:val="00F052DC"/>
    <w:rsid w:val="00F12034"/>
    <w:rsid w:val="00F35637"/>
    <w:rsid w:val="00F40A40"/>
    <w:rsid w:val="00F41E87"/>
    <w:rsid w:val="00F56C8D"/>
    <w:rsid w:val="00F803A3"/>
    <w:rsid w:val="00F81D15"/>
    <w:rsid w:val="00F97D0E"/>
    <w:rsid w:val="00FE16AE"/>
    <w:rsid w:val="00FE21D9"/>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271"/>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uiPriority w:val="9"/>
    <w:semiHidden/>
    <w:unhideWhenUsed/>
    <w:qFormat/>
    <w:rsid w:val="00B445D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it-IT"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it-IT"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character" w:customStyle="1" w:styleId="berschrift4Zchn">
    <w:name w:val="Überschrift 4 Zchn"/>
    <w:basedOn w:val="Absatz-Standardschriftart"/>
    <w:link w:val="berschrift4"/>
    <w:uiPriority w:val="9"/>
    <w:semiHidden/>
    <w:rsid w:val="00B445DA"/>
    <w:rPr>
      <w:rFonts w:asciiTheme="majorHAnsi" w:eastAsiaTheme="majorEastAsia" w:hAnsiTheme="majorHAnsi" w:cstheme="majorBidi"/>
      <w:i/>
      <w:iCs/>
      <w:color w:val="365F91" w:themeColor="accent1" w:themeShade="BF"/>
      <w:sz w:val="24"/>
      <w:szCs w:val="24"/>
      <w:lang w:val="it-IT" w:eastAsia="de-DE"/>
    </w:rPr>
  </w:style>
  <w:style w:type="paragraph" w:styleId="StandardWeb">
    <w:name w:val="Normal (Web)"/>
    <w:basedOn w:val="Standard"/>
    <w:uiPriority w:val="99"/>
    <w:semiHidden/>
    <w:unhideWhenUsed/>
    <w:rsid w:val="00397C65"/>
    <w:pPr>
      <w:spacing w:before="100" w:beforeAutospacing="1" w:after="100" w:afterAutospacing="1"/>
    </w:pPr>
    <w:rPr>
      <w:lang w:eastAsia="de-CH"/>
    </w:rPr>
  </w:style>
  <w:style w:type="character" w:styleId="BesuchterLink">
    <w:name w:val="FollowedHyperlink"/>
    <w:basedOn w:val="Absatz-Standardschriftart"/>
    <w:uiPriority w:val="99"/>
    <w:semiHidden/>
    <w:unhideWhenUsed/>
    <w:rsid w:val="00F803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193338">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674841177">
      <w:bodyDiv w:val="1"/>
      <w:marLeft w:val="0"/>
      <w:marRight w:val="0"/>
      <w:marTop w:val="0"/>
      <w:marBottom w:val="0"/>
      <w:divBdr>
        <w:top w:val="none" w:sz="0" w:space="0" w:color="auto"/>
        <w:left w:val="none" w:sz="0" w:space="0" w:color="auto"/>
        <w:bottom w:val="none" w:sz="0" w:space="0" w:color="auto"/>
        <w:right w:val="none" w:sz="0" w:space="0" w:color="auto"/>
      </w:divBdr>
    </w:div>
    <w:div w:id="805053432">
      <w:bodyDiv w:val="1"/>
      <w:marLeft w:val="0"/>
      <w:marRight w:val="0"/>
      <w:marTop w:val="0"/>
      <w:marBottom w:val="0"/>
      <w:divBdr>
        <w:top w:val="none" w:sz="0" w:space="0" w:color="auto"/>
        <w:left w:val="none" w:sz="0" w:space="0" w:color="auto"/>
        <w:bottom w:val="none" w:sz="0" w:space="0" w:color="auto"/>
        <w:right w:val="none" w:sz="0" w:space="0" w:color="auto"/>
      </w:divBdr>
    </w:div>
    <w:div w:id="1272057511">
      <w:bodyDiv w:val="1"/>
      <w:marLeft w:val="0"/>
      <w:marRight w:val="0"/>
      <w:marTop w:val="0"/>
      <w:marBottom w:val="0"/>
      <w:divBdr>
        <w:top w:val="none" w:sz="0" w:space="0" w:color="auto"/>
        <w:left w:val="none" w:sz="0" w:space="0" w:color="auto"/>
        <w:bottom w:val="none" w:sz="0" w:space="0" w:color="auto"/>
        <w:right w:val="none" w:sz="0" w:space="0" w:color="auto"/>
      </w:divBdr>
      <w:divsChild>
        <w:div w:id="221213506">
          <w:marLeft w:val="0"/>
          <w:marRight w:val="0"/>
          <w:marTop w:val="0"/>
          <w:marBottom w:val="0"/>
          <w:divBdr>
            <w:top w:val="none" w:sz="0" w:space="0" w:color="auto"/>
            <w:left w:val="none" w:sz="0" w:space="0" w:color="auto"/>
            <w:bottom w:val="none" w:sz="0" w:space="0" w:color="auto"/>
            <w:right w:val="none" w:sz="0" w:space="0" w:color="auto"/>
          </w:divBdr>
          <w:divsChild>
            <w:div w:id="1778015696">
              <w:marLeft w:val="0"/>
              <w:marRight w:val="0"/>
              <w:marTop w:val="0"/>
              <w:marBottom w:val="0"/>
              <w:divBdr>
                <w:top w:val="none" w:sz="0" w:space="0" w:color="auto"/>
                <w:left w:val="none" w:sz="0" w:space="0" w:color="auto"/>
                <w:bottom w:val="none" w:sz="0" w:space="0" w:color="auto"/>
                <w:right w:val="none" w:sz="0" w:space="0" w:color="auto"/>
              </w:divBdr>
              <w:divsChild>
                <w:div w:id="77660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73251">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50628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ch/it/pagina-iniziale/prodotti-e-soluzioni/energie_rinnovabili/ventilazione/sistemi-integrali.html"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5732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4</cp:revision>
  <cp:lastPrinted>2008-01-04T13:00:00Z</cp:lastPrinted>
  <dcterms:created xsi:type="dcterms:W3CDTF">2022-11-21T08:08:00Z</dcterms:created>
  <dcterms:modified xsi:type="dcterms:W3CDTF">2023-09-29T09:30:00Z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2022-05-25T06:21:33Z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8ed8e196-aa00-4af6-b7a2-c51e0120e3e2</vt:lpwstr>
  </property>
  <property fmtid="{D5CDD505-2E9C-101B-9397-08002B2CF9AE}" pid="8" name="MSIP_Label_15a59716-6edf-4219-927d-84156dd5a935_ContentBits">
    <vt:lpwstr>0</vt:lpwstr>
  </property>
</Properties>
</file>